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A4D" w:rsidRPr="00B542D3" w:rsidRDefault="00837554" w:rsidP="00837554">
      <w:pPr>
        <w:tabs>
          <w:tab w:val="left" w:pos="2115"/>
          <w:tab w:val="left" w:pos="2280"/>
        </w:tabs>
        <w:rPr>
          <w:b/>
          <w:i/>
          <w:noProof/>
          <w:sz w:val="48"/>
          <w:szCs w:val="48"/>
          <w:lang w:eastAsia="nb-NO"/>
        </w:rPr>
      </w:pPr>
      <w:r w:rsidRPr="00837554">
        <w:rPr>
          <w:b/>
          <w:i/>
          <w:noProof/>
          <w:sz w:val="56"/>
          <w:szCs w:val="56"/>
          <w:lang w:eastAsia="nb-NO"/>
        </w:rPr>
        <w:drawing>
          <wp:anchor distT="0" distB="0" distL="114300" distR="114300" simplePos="0" relativeHeight="251658240" behindDoc="0" locked="0" layoutInCell="1" allowOverlap="1" wp14:anchorId="757E6CF1" wp14:editId="0E265C87">
            <wp:simplePos x="0" y="0"/>
            <wp:positionH relativeFrom="margin">
              <wp:posOffset>-4445</wp:posOffset>
            </wp:positionH>
            <wp:positionV relativeFrom="margin">
              <wp:posOffset>-13970</wp:posOffset>
            </wp:positionV>
            <wp:extent cx="933450" cy="933450"/>
            <wp:effectExtent l="0" t="0" r="0" b="0"/>
            <wp:wrapSquare wrapText="bothSides"/>
            <wp:docPr id="6" name="Bild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stpensjonistene.png"/>
                    <pic:cNvPicPr/>
                  </pic:nvPicPr>
                  <pic:blipFill>
                    <a:blip r:embed="rId8">
                      <a:extLst>
                        <a:ext uri="{28A0092B-C50C-407E-A947-70E740481C1C}">
                          <a14:useLocalDpi xmlns:a14="http://schemas.microsoft.com/office/drawing/2010/main" val="0"/>
                        </a:ext>
                      </a:extLst>
                    </a:blip>
                    <a:stretch>
                      <a:fillRect/>
                    </a:stretch>
                  </pic:blipFill>
                  <pic:spPr>
                    <a:xfrm>
                      <a:off x="0" y="0"/>
                      <a:ext cx="933450" cy="933450"/>
                    </a:xfrm>
                    <a:prstGeom prst="rect">
                      <a:avLst/>
                    </a:prstGeom>
                  </pic:spPr>
                </pic:pic>
              </a:graphicData>
            </a:graphic>
            <wp14:sizeRelH relativeFrom="margin">
              <wp14:pctWidth>0</wp14:pctWidth>
            </wp14:sizeRelH>
            <wp14:sizeRelV relativeFrom="margin">
              <wp14:pctHeight>0</wp14:pctHeight>
            </wp14:sizeRelV>
          </wp:anchor>
        </w:drawing>
      </w:r>
      <w:r w:rsidRPr="00837554">
        <w:rPr>
          <w:b/>
          <w:i/>
          <w:noProof/>
          <w:sz w:val="56"/>
          <w:szCs w:val="56"/>
          <w:lang w:eastAsia="nb-NO"/>
        </w:rPr>
        <w:t>HEDMARKSP0S</w:t>
      </w:r>
      <w:r w:rsidR="00626A4D">
        <w:rPr>
          <w:b/>
          <w:i/>
          <w:noProof/>
          <w:sz w:val="56"/>
          <w:szCs w:val="56"/>
          <w:lang w:eastAsia="nb-NO"/>
        </w:rPr>
        <w:t>TE</w:t>
      </w:r>
      <w:r w:rsidR="00B542D3">
        <w:rPr>
          <w:b/>
          <w:i/>
          <w:noProof/>
          <w:sz w:val="56"/>
          <w:szCs w:val="56"/>
          <w:lang w:eastAsia="nb-NO"/>
        </w:rPr>
        <w:t>N</w:t>
      </w:r>
      <w:r>
        <w:rPr>
          <w:b/>
          <w:i/>
          <w:noProof/>
          <w:sz w:val="48"/>
          <w:szCs w:val="48"/>
          <w:lang w:eastAsia="nb-NO"/>
        </w:rPr>
        <w:t xml:space="preserve"> </w:t>
      </w:r>
      <w:r w:rsidR="007A7014">
        <w:rPr>
          <w:b/>
          <w:i/>
          <w:noProof/>
          <w:sz w:val="56"/>
          <w:szCs w:val="56"/>
          <w:lang w:eastAsia="nb-NO"/>
        </w:rPr>
        <w:t>2018</w:t>
      </w:r>
    </w:p>
    <w:p w:rsidR="00A613C3" w:rsidRPr="00DD1039" w:rsidRDefault="00305918" w:rsidP="00837554">
      <w:pPr>
        <w:tabs>
          <w:tab w:val="left" w:pos="2115"/>
          <w:tab w:val="left" w:pos="2280"/>
        </w:tabs>
        <w:rPr>
          <w:sz w:val="28"/>
          <w:szCs w:val="28"/>
        </w:rPr>
      </w:pPr>
      <w:r>
        <w:rPr>
          <w:sz w:val="28"/>
          <w:szCs w:val="28"/>
        </w:rPr>
        <w:t xml:space="preserve"> </w:t>
      </w:r>
      <w:r w:rsidR="00626A4D">
        <w:rPr>
          <w:sz w:val="28"/>
          <w:szCs w:val="28"/>
        </w:rPr>
        <w:t>Medlems</w:t>
      </w:r>
      <w:r w:rsidR="00323277" w:rsidRPr="00FE2531">
        <w:rPr>
          <w:sz w:val="28"/>
          <w:szCs w:val="28"/>
        </w:rPr>
        <w:t>blad</w:t>
      </w:r>
      <w:r w:rsidR="00323277">
        <w:t xml:space="preserve"> </w:t>
      </w:r>
      <w:r w:rsidR="00323277" w:rsidRPr="00FE2531">
        <w:rPr>
          <w:sz w:val="28"/>
          <w:szCs w:val="28"/>
        </w:rPr>
        <w:t>for</w:t>
      </w:r>
      <w:r w:rsidR="00323277">
        <w:t xml:space="preserve"> </w:t>
      </w:r>
      <w:r w:rsidR="00323277" w:rsidRPr="00FE2531">
        <w:rPr>
          <w:sz w:val="28"/>
          <w:szCs w:val="28"/>
        </w:rPr>
        <w:t>Postpensjonistene</w:t>
      </w:r>
      <w:r w:rsidR="00FE2531">
        <w:rPr>
          <w:sz w:val="28"/>
          <w:szCs w:val="28"/>
        </w:rPr>
        <w:t xml:space="preserve"> i</w:t>
      </w:r>
      <w:r w:rsidR="001B0027">
        <w:t xml:space="preserve"> </w:t>
      </w:r>
      <w:r w:rsidR="00323277" w:rsidRPr="00FE2531">
        <w:rPr>
          <w:sz w:val="28"/>
          <w:szCs w:val="28"/>
        </w:rPr>
        <w:t>Hedmark</w:t>
      </w:r>
      <w:r w:rsidR="00323277">
        <w:t xml:space="preserve"> </w:t>
      </w:r>
      <w:r w:rsidR="00323277" w:rsidRPr="00FE2531">
        <w:rPr>
          <w:sz w:val="28"/>
          <w:szCs w:val="28"/>
        </w:rPr>
        <w:t>nr</w:t>
      </w:r>
      <w:r w:rsidR="007A7014">
        <w:rPr>
          <w:sz w:val="28"/>
          <w:szCs w:val="28"/>
        </w:rPr>
        <w:t>.1</w:t>
      </w:r>
      <w:r w:rsidR="00557473">
        <w:t xml:space="preserve"> </w:t>
      </w:r>
      <w:r w:rsidR="007A7014">
        <w:rPr>
          <w:sz w:val="28"/>
          <w:szCs w:val="28"/>
        </w:rPr>
        <w:t>/2018</w:t>
      </w:r>
    </w:p>
    <w:p w:rsidR="00DD1039" w:rsidRDefault="00DD1039" w:rsidP="00C73C09">
      <w:pPr>
        <w:rPr>
          <w:sz w:val="28"/>
          <w:szCs w:val="28"/>
        </w:rPr>
      </w:pPr>
    </w:p>
    <w:p w:rsidR="00B10C2F" w:rsidRDefault="00FE2531" w:rsidP="00C73C09">
      <w:pPr>
        <w:rPr>
          <w:sz w:val="24"/>
          <w:szCs w:val="24"/>
        </w:rPr>
      </w:pPr>
      <w:r>
        <w:rPr>
          <w:sz w:val="28"/>
          <w:szCs w:val="28"/>
        </w:rPr>
        <w:t>I</w:t>
      </w:r>
      <w:r w:rsidR="001B0027">
        <w:rPr>
          <w:sz w:val="24"/>
          <w:szCs w:val="24"/>
        </w:rPr>
        <w:t xml:space="preserve"> </w:t>
      </w:r>
      <w:r w:rsidR="001B0027" w:rsidRPr="00FE2531">
        <w:rPr>
          <w:sz w:val="28"/>
          <w:szCs w:val="28"/>
        </w:rPr>
        <w:t>dette</w:t>
      </w:r>
      <w:r w:rsidR="001B0027">
        <w:rPr>
          <w:sz w:val="24"/>
          <w:szCs w:val="24"/>
        </w:rPr>
        <w:t xml:space="preserve"> </w:t>
      </w:r>
      <w:r w:rsidR="001B0027" w:rsidRPr="00FE2531">
        <w:rPr>
          <w:sz w:val="28"/>
          <w:szCs w:val="28"/>
        </w:rPr>
        <w:t>nummeret</w:t>
      </w:r>
      <w:r w:rsidR="001B0027">
        <w:rPr>
          <w:sz w:val="24"/>
          <w:szCs w:val="24"/>
        </w:rPr>
        <w:t xml:space="preserve"> </w:t>
      </w:r>
      <w:r w:rsidR="001B0027" w:rsidRPr="00FE2531">
        <w:rPr>
          <w:sz w:val="28"/>
          <w:szCs w:val="28"/>
        </w:rPr>
        <w:t>har</w:t>
      </w:r>
      <w:r w:rsidR="001B0027">
        <w:rPr>
          <w:sz w:val="24"/>
          <w:szCs w:val="24"/>
        </w:rPr>
        <w:t xml:space="preserve"> </w:t>
      </w:r>
      <w:r w:rsidR="001B0027" w:rsidRPr="00FE2531">
        <w:rPr>
          <w:sz w:val="28"/>
          <w:szCs w:val="28"/>
        </w:rPr>
        <w:t>vi</w:t>
      </w:r>
      <w:r w:rsidR="001B0027">
        <w:rPr>
          <w:sz w:val="24"/>
          <w:szCs w:val="24"/>
        </w:rPr>
        <w:t xml:space="preserve"> </w:t>
      </w:r>
      <w:r w:rsidR="001B0027" w:rsidRPr="00FE2531">
        <w:rPr>
          <w:sz w:val="28"/>
          <w:szCs w:val="28"/>
        </w:rPr>
        <w:t>følgende</w:t>
      </w:r>
      <w:r w:rsidR="001B0027">
        <w:rPr>
          <w:sz w:val="24"/>
          <w:szCs w:val="24"/>
        </w:rPr>
        <w:t>:</w:t>
      </w:r>
    </w:p>
    <w:p w:rsidR="00D57CCA" w:rsidRPr="00D57CCA" w:rsidRDefault="00D57CCA" w:rsidP="00D57CCA">
      <w:pPr>
        <w:pStyle w:val="Listeavsnitt"/>
        <w:numPr>
          <w:ilvl w:val="0"/>
          <w:numId w:val="14"/>
        </w:numPr>
        <w:rPr>
          <w:sz w:val="24"/>
          <w:szCs w:val="24"/>
        </w:rPr>
      </w:pPr>
      <w:r>
        <w:rPr>
          <w:sz w:val="28"/>
          <w:szCs w:val="28"/>
        </w:rPr>
        <w:t>Årsmøte 2018</w:t>
      </w:r>
    </w:p>
    <w:p w:rsidR="00EF63D3" w:rsidRDefault="007777DB" w:rsidP="007A7014">
      <w:pPr>
        <w:pStyle w:val="Listeavsnitt"/>
        <w:numPr>
          <w:ilvl w:val="0"/>
          <w:numId w:val="14"/>
        </w:numPr>
        <w:spacing w:after="0"/>
        <w:rPr>
          <w:sz w:val="28"/>
          <w:szCs w:val="28"/>
        </w:rPr>
      </w:pPr>
      <w:r>
        <w:rPr>
          <w:sz w:val="28"/>
          <w:szCs w:val="28"/>
        </w:rPr>
        <w:t>Kaffetreff på</w:t>
      </w:r>
      <w:r w:rsidR="000E45ED">
        <w:rPr>
          <w:sz w:val="28"/>
          <w:szCs w:val="28"/>
        </w:rPr>
        <w:t xml:space="preserve"> </w:t>
      </w:r>
      <w:r w:rsidR="00DD1039">
        <w:rPr>
          <w:sz w:val="28"/>
          <w:szCs w:val="28"/>
        </w:rPr>
        <w:t xml:space="preserve">Hamar </w:t>
      </w:r>
    </w:p>
    <w:p w:rsidR="005A061C" w:rsidRPr="00B251B8" w:rsidRDefault="00DD1039" w:rsidP="00B251B8">
      <w:pPr>
        <w:pStyle w:val="Listeavsnitt"/>
        <w:numPr>
          <w:ilvl w:val="0"/>
          <w:numId w:val="14"/>
        </w:numPr>
        <w:spacing w:after="0"/>
        <w:rPr>
          <w:sz w:val="28"/>
          <w:szCs w:val="28"/>
        </w:rPr>
      </w:pPr>
      <w:r>
        <w:rPr>
          <w:sz w:val="28"/>
          <w:szCs w:val="28"/>
        </w:rPr>
        <w:t>Sommertur til Skottland</w:t>
      </w:r>
    </w:p>
    <w:p w:rsidR="00DE04D8" w:rsidRDefault="00DE04D8" w:rsidP="000A3AEA">
      <w:pPr>
        <w:pStyle w:val="Listeavsnitt"/>
        <w:numPr>
          <w:ilvl w:val="0"/>
          <w:numId w:val="14"/>
        </w:numPr>
        <w:spacing w:after="0"/>
        <w:rPr>
          <w:sz w:val="28"/>
          <w:szCs w:val="28"/>
        </w:rPr>
      </w:pPr>
      <w:r>
        <w:rPr>
          <w:sz w:val="28"/>
          <w:szCs w:val="28"/>
        </w:rPr>
        <w:t>Fødselsdager</w:t>
      </w:r>
    </w:p>
    <w:p w:rsidR="0018674D" w:rsidRDefault="00250B07" w:rsidP="000A3AEA">
      <w:pPr>
        <w:pStyle w:val="Listeavsnitt"/>
        <w:numPr>
          <w:ilvl w:val="0"/>
          <w:numId w:val="14"/>
        </w:numPr>
        <w:spacing w:after="0"/>
        <w:rPr>
          <w:sz w:val="28"/>
          <w:szCs w:val="28"/>
        </w:rPr>
      </w:pPr>
      <w:r>
        <w:rPr>
          <w:sz w:val="28"/>
          <w:szCs w:val="28"/>
        </w:rPr>
        <w:t>Kommende aktiviteter</w:t>
      </w:r>
    </w:p>
    <w:p w:rsidR="00D57CCA" w:rsidRDefault="00D57CCA" w:rsidP="00D57CCA">
      <w:pPr>
        <w:spacing w:after="0"/>
        <w:rPr>
          <w:sz w:val="28"/>
          <w:szCs w:val="28"/>
        </w:rPr>
      </w:pPr>
    </w:p>
    <w:tbl>
      <w:tblPr>
        <w:tblStyle w:val="Tabellrutenett"/>
        <w:tblW w:w="0" w:type="auto"/>
        <w:tblLook w:val="04A0" w:firstRow="1" w:lastRow="0" w:firstColumn="1" w:lastColumn="0" w:noHBand="0" w:noVBand="1"/>
      </w:tblPr>
      <w:tblGrid>
        <w:gridCol w:w="9212"/>
      </w:tblGrid>
      <w:tr w:rsidR="00EB3F05" w:rsidTr="00EB3F05">
        <w:tc>
          <w:tcPr>
            <w:tcW w:w="9212" w:type="dxa"/>
          </w:tcPr>
          <w:p w:rsidR="00EB3F05" w:rsidRDefault="00CD683B" w:rsidP="00CD683B">
            <w:pPr>
              <w:jc w:val="center"/>
              <w:rPr>
                <w:sz w:val="28"/>
                <w:szCs w:val="28"/>
              </w:rPr>
            </w:pPr>
            <w:r>
              <w:rPr>
                <w:sz w:val="28"/>
                <w:szCs w:val="28"/>
              </w:rPr>
              <w:t xml:space="preserve">Årsmøte på </w:t>
            </w:r>
            <w:proofErr w:type="spellStart"/>
            <w:r>
              <w:rPr>
                <w:sz w:val="28"/>
                <w:szCs w:val="28"/>
              </w:rPr>
              <w:t>Trehørningen</w:t>
            </w:r>
            <w:proofErr w:type="spellEnd"/>
          </w:p>
          <w:p w:rsidR="00CD683B" w:rsidRDefault="00CD683B" w:rsidP="00CD683B">
            <w:pPr>
              <w:jc w:val="center"/>
              <w:rPr>
                <w:sz w:val="28"/>
                <w:szCs w:val="28"/>
              </w:rPr>
            </w:pPr>
            <w:r>
              <w:rPr>
                <w:sz w:val="28"/>
                <w:szCs w:val="28"/>
              </w:rPr>
              <w:t>Onsdag den 07. mars 2018 kl. 1200</w:t>
            </w:r>
          </w:p>
          <w:p w:rsidR="00CD683B" w:rsidRDefault="00CD683B" w:rsidP="00CD683B">
            <w:pPr>
              <w:rPr>
                <w:sz w:val="28"/>
                <w:szCs w:val="28"/>
              </w:rPr>
            </w:pPr>
          </w:p>
          <w:p w:rsidR="00CD683B" w:rsidRDefault="00CD683B" w:rsidP="00CD683B">
            <w:pPr>
              <w:rPr>
                <w:sz w:val="28"/>
                <w:szCs w:val="28"/>
              </w:rPr>
            </w:pPr>
            <w:r>
              <w:rPr>
                <w:sz w:val="28"/>
                <w:szCs w:val="28"/>
              </w:rPr>
              <w:t>Sakliste:</w:t>
            </w:r>
          </w:p>
          <w:p w:rsidR="00CD683B" w:rsidRDefault="00603527" w:rsidP="00CD683B">
            <w:pPr>
              <w:pStyle w:val="Listeavsnitt"/>
              <w:numPr>
                <w:ilvl w:val="0"/>
                <w:numId w:val="25"/>
              </w:numPr>
              <w:rPr>
                <w:sz w:val="28"/>
                <w:szCs w:val="28"/>
              </w:rPr>
            </w:pPr>
            <w:r>
              <w:rPr>
                <w:sz w:val="28"/>
                <w:szCs w:val="28"/>
              </w:rPr>
              <w:t>Å</w:t>
            </w:r>
            <w:r w:rsidR="00CD683B">
              <w:rPr>
                <w:sz w:val="28"/>
                <w:szCs w:val="28"/>
              </w:rPr>
              <w:t>pning og konstituering</w:t>
            </w:r>
          </w:p>
          <w:p w:rsidR="00CD683B" w:rsidRDefault="00CD683B" w:rsidP="00CD683B">
            <w:pPr>
              <w:pStyle w:val="Listeavsnitt"/>
              <w:numPr>
                <w:ilvl w:val="0"/>
                <w:numId w:val="25"/>
              </w:numPr>
              <w:rPr>
                <w:sz w:val="28"/>
                <w:szCs w:val="28"/>
              </w:rPr>
            </w:pPr>
            <w:r>
              <w:rPr>
                <w:sz w:val="28"/>
                <w:szCs w:val="28"/>
              </w:rPr>
              <w:t>Valg av møteleder og sekretær</w:t>
            </w:r>
          </w:p>
          <w:p w:rsidR="00CD683B" w:rsidRDefault="00CD683B" w:rsidP="00CD683B">
            <w:pPr>
              <w:pStyle w:val="Listeavsnitt"/>
              <w:numPr>
                <w:ilvl w:val="0"/>
                <w:numId w:val="25"/>
              </w:numPr>
              <w:rPr>
                <w:sz w:val="28"/>
                <w:szCs w:val="28"/>
              </w:rPr>
            </w:pPr>
            <w:r>
              <w:rPr>
                <w:sz w:val="28"/>
                <w:szCs w:val="28"/>
              </w:rPr>
              <w:t>Årsberetning 2017</w:t>
            </w:r>
          </w:p>
          <w:p w:rsidR="00CD683B" w:rsidRDefault="00CD683B" w:rsidP="00CD683B">
            <w:pPr>
              <w:pStyle w:val="Listeavsnitt"/>
              <w:numPr>
                <w:ilvl w:val="0"/>
                <w:numId w:val="25"/>
              </w:numPr>
              <w:rPr>
                <w:sz w:val="28"/>
                <w:szCs w:val="28"/>
              </w:rPr>
            </w:pPr>
            <w:r>
              <w:rPr>
                <w:sz w:val="28"/>
                <w:szCs w:val="28"/>
              </w:rPr>
              <w:t>Revidert regnskap 2017</w:t>
            </w:r>
          </w:p>
          <w:p w:rsidR="00CD683B" w:rsidRDefault="00CD683B" w:rsidP="00CD683B">
            <w:pPr>
              <w:pStyle w:val="Listeavsnitt"/>
              <w:numPr>
                <w:ilvl w:val="0"/>
                <w:numId w:val="25"/>
              </w:numPr>
              <w:rPr>
                <w:sz w:val="28"/>
                <w:szCs w:val="28"/>
              </w:rPr>
            </w:pPr>
            <w:r>
              <w:rPr>
                <w:sz w:val="28"/>
                <w:szCs w:val="28"/>
              </w:rPr>
              <w:t>Innkomne forslag</w:t>
            </w:r>
          </w:p>
          <w:p w:rsidR="00CD683B" w:rsidRDefault="00B251B8" w:rsidP="00CD683B">
            <w:pPr>
              <w:pStyle w:val="Listeavsnitt"/>
              <w:numPr>
                <w:ilvl w:val="0"/>
                <w:numId w:val="25"/>
              </w:numPr>
              <w:rPr>
                <w:sz w:val="28"/>
                <w:szCs w:val="28"/>
              </w:rPr>
            </w:pPr>
            <w:r>
              <w:rPr>
                <w:sz w:val="28"/>
                <w:szCs w:val="28"/>
              </w:rPr>
              <w:t>Handlingsplan</w:t>
            </w:r>
            <w:r w:rsidR="00CD683B">
              <w:rPr>
                <w:sz w:val="28"/>
                <w:szCs w:val="28"/>
              </w:rPr>
              <w:t xml:space="preserve"> 2018</w:t>
            </w:r>
          </w:p>
          <w:p w:rsidR="00CD683B" w:rsidRDefault="00CD683B" w:rsidP="00CD683B">
            <w:pPr>
              <w:pStyle w:val="Listeavsnitt"/>
              <w:numPr>
                <w:ilvl w:val="0"/>
                <w:numId w:val="25"/>
              </w:numPr>
              <w:rPr>
                <w:sz w:val="28"/>
                <w:szCs w:val="28"/>
              </w:rPr>
            </w:pPr>
            <w:r>
              <w:rPr>
                <w:sz w:val="28"/>
                <w:szCs w:val="28"/>
              </w:rPr>
              <w:t>Budsjett 2018</w:t>
            </w:r>
          </w:p>
          <w:p w:rsidR="00CD683B" w:rsidRDefault="00CD683B" w:rsidP="00CD683B">
            <w:pPr>
              <w:pStyle w:val="Listeavsnitt"/>
              <w:numPr>
                <w:ilvl w:val="0"/>
                <w:numId w:val="25"/>
              </w:numPr>
              <w:rPr>
                <w:sz w:val="28"/>
                <w:szCs w:val="28"/>
              </w:rPr>
            </w:pPr>
            <w:r>
              <w:rPr>
                <w:sz w:val="28"/>
                <w:szCs w:val="28"/>
              </w:rPr>
              <w:t>Valg</w:t>
            </w:r>
          </w:p>
          <w:p w:rsidR="00CD683B" w:rsidRDefault="00CD683B" w:rsidP="00CD683B">
            <w:pPr>
              <w:rPr>
                <w:sz w:val="28"/>
                <w:szCs w:val="28"/>
              </w:rPr>
            </w:pPr>
            <w:r>
              <w:rPr>
                <w:sz w:val="28"/>
                <w:szCs w:val="28"/>
              </w:rPr>
              <w:t>Forslag til årsmøtet sendes styret v/Johanne Lillevik, Skisporet 368, 2319 Hamar innen 15. februar 2018.</w:t>
            </w:r>
          </w:p>
          <w:p w:rsidR="00CD683B" w:rsidRDefault="00CD683B" w:rsidP="00CD683B">
            <w:pPr>
              <w:rPr>
                <w:sz w:val="28"/>
                <w:szCs w:val="28"/>
              </w:rPr>
            </w:pPr>
            <w:r>
              <w:rPr>
                <w:sz w:val="28"/>
                <w:szCs w:val="28"/>
              </w:rPr>
              <w:t>Frasigelser sendes skriftlig til valgkomiteen v/Ole Ivar Pedersen, Sverres gate 11, 2317 Hamar innen 15. februar 2018.</w:t>
            </w:r>
          </w:p>
          <w:p w:rsidR="00CD683B" w:rsidRDefault="00CD683B" w:rsidP="00CD683B">
            <w:pPr>
              <w:rPr>
                <w:sz w:val="28"/>
                <w:szCs w:val="28"/>
              </w:rPr>
            </w:pPr>
            <w:r>
              <w:rPr>
                <w:sz w:val="28"/>
                <w:szCs w:val="28"/>
              </w:rPr>
              <w:t>Påmelding t</w:t>
            </w:r>
            <w:r w:rsidR="0070268F">
              <w:rPr>
                <w:sz w:val="28"/>
                <w:szCs w:val="28"/>
              </w:rPr>
              <w:t>il årsmøtet til Gunvor, 91591241</w:t>
            </w:r>
            <w:r>
              <w:rPr>
                <w:sz w:val="28"/>
                <w:szCs w:val="28"/>
              </w:rPr>
              <w:t>, eller Svanhild, 90743210, innen 15. februar 2018.</w:t>
            </w:r>
          </w:p>
          <w:p w:rsidR="007A7014" w:rsidRPr="00CD683B" w:rsidRDefault="007A7014" w:rsidP="00CD683B">
            <w:pPr>
              <w:rPr>
                <w:sz w:val="28"/>
                <w:szCs w:val="28"/>
              </w:rPr>
            </w:pPr>
          </w:p>
        </w:tc>
      </w:tr>
    </w:tbl>
    <w:p w:rsidR="00DD1039" w:rsidRDefault="00DD1039" w:rsidP="00DD1039">
      <w:pPr>
        <w:spacing w:after="0"/>
        <w:jc w:val="center"/>
        <w:rPr>
          <w:b/>
          <w:sz w:val="28"/>
          <w:szCs w:val="28"/>
        </w:rPr>
      </w:pPr>
      <w:r>
        <w:rPr>
          <w:b/>
          <w:sz w:val="28"/>
          <w:szCs w:val="28"/>
        </w:rPr>
        <w:t xml:space="preserve">Innbetalingskortene for kontingenten for 2018 er nå under utsendelse. Betalingsfristen er satt til 28. februar, og vi ber alle overholde denne. </w:t>
      </w:r>
    </w:p>
    <w:p w:rsidR="00D57CCA" w:rsidRPr="00DD1039" w:rsidRDefault="00DD1039" w:rsidP="00DD1039">
      <w:pPr>
        <w:spacing w:after="0"/>
        <w:jc w:val="center"/>
        <w:rPr>
          <w:b/>
          <w:sz w:val="28"/>
          <w:szCs w:val="28"/>
        </w:rPr>
      </w:pPr>
      <w:r>
        <w:rPr>
          <w:b/>
          <w:sz w:val="28"/>
          <w:szCs w:val="28"/>
        </w:rPr>
        <w:t>Da sparer du også</w:t>
      </w:r>
      <w:r w:rsidR="0006627E">
        <w:rPr>
          <w:b/>
          <w:sz w:val="28"/>
          <w:szCs w:val="28"/>
        </w:rPr>
        <w:t xml:space="preserve"> vår</w:t>
      </w:r>
      <w:r>
        <w:rPr>
          <w:b/>
          <w:sz w:val="28"/>
          <w:szCs w:val="28"/>
        </w:rPr>
        <w:t xml:space="preserve"> kasserer for mye ekstra arbeid</w:t>
      </w:r>
    </w:p>
    <w:p w:rsidR="0006627E" w:rsidRDefault="0006627E" w:rsidP="00BF58CA">
      <w:pPr>
        <w:spacing w:after="0"/>
        <w:rPr>
          <w:b/>
          <w:i/>
          <w:sz w:val="28"/>
          <w:szCs w:val="28"/>
        </w:rPr>
      </w:pPr>
    </w:p>
    <w:p w:rsidR="00FC12CC" w:rsidRDefault="00FC12CC" w:rsidP="00BF58CA">
      <w:pPr>
        <w:spacing w:after="0"/>
        <w:rPr>
          <w:b/>
          <w:i/>
          <w:sz w:val="28"/>
          <w:szCs w:val="28"/>
        </w:rPr>
      </w:pPr>
    </w:p>
    <w:p w:rsidR="007E7AE8" w:rsidRDefault="007E7AE8" w:rsidP="00BF58CA">
      <w:pPr>
        <w:spacing w:after="0"/>
        <w:rPr>
          <w:b/>
          <w:i/>
          <w:sz w:val="28"/>
          <w:szCs w:val="28"/>
        </w:rPr>
      </w:pPr>
      <w:r>
        <w:rPr>
          <w:b/>
          <w:i/>
          <w:sz w:val="28"/>
          <w:szCs w:val="28"/>
        </w:rPr>
        <w:lastRenderedPageBreak/>
        <w:t>Sommertur til Skottland:</w:t>
      </w:r>
    </w:p>
    <w:p w:rsidR="007E7AE8" w:rsidRDefault="007E7AE8" w:rsidP="00BF58CA">
      <w:pPr>
        <w:spacing w:after="0"/>
        <w:rPr>
          <w:sz w:val="28"/>
          <w:szCs w:val="28"/>
        </w:rPr>
      </w:pPr>
      <w:r>
        <w:rPr>
          <w:sz w:val="28"/>
          <w:szCs w:val="28"/>
        </w:rPr>
        <w:t>Sommerturen i år vil gå til Skottland i tidsrommet 11. – 15. juni, etter følgende opplegg:</w:t>
      </w:r>
    </w:p>
    <w:p w:rsidR="007E7AE8" w:rsidRDefault="00ED7EB2" w:rsidP="00BF58CA">
      <w:pPr>
        <w:spacing w:after="0"/>
        <w:rPr>
          <w:sz w:val="28"/>
          <w:szCs w:val="28"/>
        </w:rPr>
      </w:pPr>
      <w:r>
        <w:rPr>
          <w:noProof/>
          <w:sz w:val="28"/>
          <w:szCs w:val="28"/>
          <w:lang w:eastAsia="nb-NO"/>
        </w:rPr>
        <w:drawing>
          <wp:anchor distT="0" distB="0" distL="114300" distR="114300" simplePos="0" relativeHeight="251661312" behindDoc="0" locked="0" layoutInCell="1" allowOverlap="1" wp14:anchorId="30C8087B" wp14:editId="04FA267C">
            <wp:simplePos x="0" y="0"/>
            <wp:positionH relativeFrom="margin">
              <wp:posOffset>-17780</wp:posOffset>
            </wp:positionH>
            <wp:positionV relativeFrom="margin">
              <wp:posOffset>1297305</wp:posOffset>
            </wp:positionV>
            <wp:extent cx="1988820" cy="1323975"/>
            <wp:effectExtent l="0" t="0" r="0" b="9525"/>
            <wp:wrapSquare wrapText="bothSides"/>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nburgh.png"/>
                    <pic:cNvPicPr/>
                  </pic:nvPicPr>
                  <pic:blipFill>
                    <a:blip r:embed="rId9">
                      <a:extLst>
                        <a:ext uri="{28A0092B-C50C-407E-A947-70E740481C1C}">
                          <a14:useLocalDpi xmlns:a14="http://schemas.microsoft.com/office/drawing/2010/main" val="0"/>
                        </a:ext>
                      </a:extLst>
                    </a:blip>
                    <a:stretch>
                      <a:fillRect/>
                    </a:stretch>
                  </pic:blipFill>
                  <pic:spPr>
                    <a:xfrm>
                      <a:off x="0" y="0"/>
                      <a:ext cx="1988820" cy="1323975"/>
                    </a:xfrm>
                    <a:prstGeom prst="rect">
                      <a:avLst/>
                    </a:prstGeom>
                  </pic:spPr>
                </pic:pic>
              </a:graphicData>
            </a:graphic>
            <wp14:sizeRelH relativeFrom="margin">
              <wp14:pctWidth>0</wp14:pctWidth>
            </wp14:sizeRelH>
            <wp14:sizeRelV relativeFrom="margin">
              <wp14:pctHeight>0</wp14:pctHeight>
            </wp14:sizeRelV>
          </wp:anchor>
        </w:drawing>
      </w:r>
      <w:r w:rsidR="007E7AE8">
        <w:rPr>
          <w:sz w:val="28"/>
          <w:szCs w:val="28"/>
        </w:rPr>
        <w:t xml:space="preserve">Buss fra Hamar til Gardermoen hvor vi går om bord i Norwegians D81641 kl. 1450. Vi flyr direkte til Edinburgh hvor vi lander kl. 1540 lokal tid. På flyplassen blir vi møtt av buss og guide som kjører oss til vårt hotell </w:t>
      </w:r>
      <w:r w:rsidR="007E7AE8">
        <w:rPr>
          <w:b/>
          <w:i/>
          <w:sz w:val="28"/>
          <w:szCs w:val="28"/>
        </w:rPr>
        <w:t xml:space="preserve">Holiday Inn Edinburgh </w:t>
      </w:r>
      <w:proofErr w:type="spellStart"/>
      <w:r w:rsidR="007E7AE8">
        <w:rPr>
          <w:b/>
          <w:i/>
          <w:sz w:val="28"/>
          <w:szCs w:val="28"/>
        </w:rPr>
        <w:t>Corstorphine</w:t>
      </w:r>
      <w:proofErr w:type="spellEnd"/>
      <w:r w:rsidR="007E7AE8">
        <w:rPr>
          <w:b/>
          <w:i/>
          <w:sz w:val="28"/>
          <w:szCs w:val="28"/>
        </w:rPr>
        <w:t xml:space="preserve">, </w:t>
      </w:r>
      <w:r w:rsidR="007E7AE8">
        <w:rPr>
          <w:sz w:val="28"/>
          <w:szCs w:val="28"/>
        </w:rPr>
        <w:t>for in</w:t>
      </w:r>
      <w:r w:rsidR="002D7D73">
        <w:rPr>
          <w:sz w:val="28"/>
          <w:szCs w:val="28"/>
        </w:rPr>
        <w:t>nsjekking, og middag.</w:t>
      </w:r>
    </w:p>
    <w:p w:rsidR="00C551EC" w:rsidRDefault="00C551EC" w:rsidP="00BF58CA">
      <w:pPr>
        <w:spacing w:after="0"/>
        <w:rPr>
          <w:sz w:val="28"/>
          <w:szCs w:val="28"/>
        </w:rPr>
      </w:pPr>
      <w:r>
        <w:rPr>
          <w:sz w:val="28"/>
          <w:szCs w:val="28"/>
        </w:rPr>
        <w:t>Neste dag er i stor grad avsatt til omvisning i Edinburgh, hvor</w:t>
      </w:r>
      <w:r w:rsidR="00C97FF5">
        <w:rPr>
          <w:sz w:val="28"/>
          <w:szCs w:val="28"/>
        </w:rPr>
        <w:t xml:space="preserve"> vi</w:t>
      </w:r>
      <w:r>
        <w:rPr>
          <w:sz w:val="28"/>
          <w:szCs w:val="28"/>
        </w:rPr>
        <w:t xml:space="preserve"> bl.a. skal se Palace </w:t>
      </w:r>
      <w:proofErr w:type="spellStart"/>
      <w:r>
        <w:rPr>
          <w:sz w:val="28"/>
          <w:szCs w:val="28"/>
        </w:rPr>
        <w:t>of</w:t>
      </w:r>
      <w:proofErr w:type="spellEnd"/>
      <w:r>
        <w:rPr>
          <w:sz w:val="28"/>
          <w:szCs w:val="28"/>
        </w:rPr>
        <w:t xml:space="preserve"> </w:t>
      </w:r>
      <w:proofErr w:type="spellStart"/>
      <w:r>
        <w:rPr>
          <w:sz w:val="28"/>
          <w:szCs w:val="28"/>
        </w:rPr>
        <w:t>Holyrood</w:t>
      </w:r>
      <w:proofErr w:type="spellEnd"/>
      <w:r>
        <w:rPr>
          <w:sz w:val="28"/>
          <w:szCs w:val="28"/>
        </w:rPr>
        <w:t xml:space="preserve"> House, som er dronningens offisielle residens i Skottland. </w:t>
      </w:r>
      <w:r w:rsidR="00EB396D">
        <w:rPr>
          <w:sz w:val="28"/>
          <w:szCs w:val="28"/>
        </w:rPr>
        <w:t>Videre fortsetter vi til Edinburgh Castle for omvisning.</w:t>
      </w:r>
    </w:p>
    <w:p w:rsidR="00EB396D" w:rsidRDefault="00EB396D" w:rsidP="00BF58CA">
      <w:pPr>
        <w:spacing w:after="0"/>
        <w:rPr>
          <w:b/>
          <w:i/>
          <w:sz w:val="28"/>
          <w:szCs w:val="28"/>
        </w:rPr>
      </w:pPr>
      <w:r>
        <w:rPr>
          <w:sz w:val="28"/>
          <w:szCs w:val="28"/>
        </w:rPr>
        <w:t xml:space="preserve">Etter individuell lunsj er resten av ettermiddagen til egen disposisjon, før det blir middag og show </w:t>
      </w:r>
      <w:r>
        <w:rPr>
          <w:b/>
          <w:i/>
          <w:sz w:val="28"/>
          <w:szCs w:val="28"/>
        </w:rPr>
        <w:t xml:space="preserve">The Spirit </w:t>
      </w:r>
      <w:proofErr w:type="spellStart"/>
      <w:r>
        <w:rPr>
          <w:b/>
          <w:i/>
          <w:sz w:val="28"/>
          <w:szCs w:val="28"/>
        </w:rPr>
        <w:t>of</w:t>
      </w:r>
      <w:proofErr w:type="spellEnd"/>
      <w:r>
        <w:rPr>
          <w:b/>
          <w:i/>
          <w:sz w:val="28"/>
          <w:szCs w:val="28"/>
        </w:rPr>
        <w:t xml:space="preserve"> Scotland Show.</w:t>
      </w:r>
    </w:p>
    <w:p w:rsidR="00CA2824" w:rsidRDefault="00ED7EB2" w:rsidP="00BF58CA">
      <w:pPr>
        <w:spacing w:after="0"/>
        <w:rPr>
          <w:sz w:val="28"/>
          <w:szCs w:val="28"/>
        </w:rPr>
      </w:pPr>
      <w:r>
        <w:rPr>
          <w:noProof/>
          <w:sz w:val="28"/>
          <w:szCs w:val="28"/>
          <w:lang w:eastAsia="nb-NO"/>
        </w:rPr>
        <w:drawing>
          <wp:anchor distT="0" distB="0" distL="114300" distR="114300" simplePos="0" relativeHeight="251662336" behindDoc="0" locked="0" layoutInCell="1" allowOverlap="1" wp14:anchorId="6C4DE60D" wp14:editId="037F7D69">
            <wp:simplePos x="0" y="0"/>
            <wp:positionH relativeFrom="margin">
              <wp:posOffset>3799205</wp:posOffset>
            </wp:positionH>
            <wp:positionV relativeFrom="margin">
              <wp:posOffset>4183380</wp:posOffset>
            </wp:positionV>
            <wp:extent cx="2040255" cy="1143000"/>
            <wp:effectExtent l="0" t="0" r="0" b="0"/>
            <wp:wrapSquare wrapText="bothSides"/>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gow.png"/>
                    <pic:cNvPicPr/>
                  </pic:nvPicPr>
                  <pic:blipFill>
                    <a:blip r:embed="rId10">
                      <a:extLst>
                        <a:ext uri="{28A0092B-C50C-407E-A947-70E740481C1C}">
                          <a14:useLocalDpi xmlns:a14="http://schemas.microsoft.com/office/drawing/2010/main" val="0"/>
                        </a:ext>
                      </a:extLst>
                    </a:blip>
                    <a:stretch>
                      <a:fillRect/>
                    </a:stretch>
                  </pic:blipFill>
                  <pic:spPr>
                    <a:xfrm>
                      <a:off x="0" y="0"/>
                      <a:ext cx="2040255" cy="1143000"/>
                    </a:xfrm>
                    <a:prstGeom prst="rect">
                      <a:avLst/>
                    </a:prstGeom>
                  </pic:spPr>
                </pic:pic>
              </a:graphicData>
            </a:graphic>
            <wp14:sizeRelH relativeFrom="margin">
              <wp14:pctWidth>0</wp14:pctWidth>
            </wp14:sizeRelH>
            <wp14:sizeRelV relativeFrom="margin">
              <wp14:pctHeight>0</wp14:pctHeight>
            </wp14:sizeRelV>
          </wp:anchor>
        </w:drawing>
      </w:r>
      <w:r w:rsidR="00CA2824">
        <w:rPr>
          <w:sz w:val="28"/>
          <w:szCs w:val="28"/>
        </w:rPr>
        <w:t xml:space="preserve">Neste dag tar bussen oss via middelalderbyen </w:t>
      </w:r>
      <w:r w:rsidR="00CA2824">
        <w:rPr>
          <w:b/>
          <w:i/>
          <w:sz w:val="28"/>
          <w:szCs w:val="28"/>
        </w:rPr>
        <w:t xml:space="preserve">Stirling </w:t>
      </w:r>
      <w:r w:rsidR="00CA2824">
        <w:rPr>
          <w:sz w:val="28"/>
          <w:szCs w:val="28"/>
        </w:rPr>
        <w:t xml:space="preserve">og videre til </w:t>
      </w:r>
      <w:r w:rsidR="00CA2824">
        <w:rPr>
          <w:b/>
          <w:i/>
          <w:sz w:val="28"/>
          <w:szCs w:val="28"/>
        </w:rPr>
        <w:t xml:space="preserve">Glasgow </w:t>
      </w:r>
      <w:r w:rsidR="00CA2824">
        <w:rPr>
          <w:sz w:val="28"/>
          <w:szCs w:val="28"/>
        </w:rPr>
        <w:t xml:space="preserve">og vårt hotell </w:t>
      </w:r>
      <w:proofErr w:type="spellStart"/>
      <w:r w:rsidR="00CA2824">
        <w:rPr>
          <w:b/>
          <w:i/>
          <w:sz w:val="28"/>
          <w:szCs w:val="28"/>
        </w:rPr>
        <w:t>Glynhill</w:t>
      </w:r>
      <w:proofErr w:type="spellEnd"/>
      <w:r w:rsidR="00CA2824">
        <w:rPr>
          <w:b/>
          <w:i/>
          <w:sz w:val="28"/>
          <w:szCs w:val="28"/>
        </w:rPr>
        <w:t xml:space="preserve"> </w:t>
      </w:r>
      <w:proofErr w:type="spellStart"/>
      <w:r w:rsidR="00CA2824">
        <w:rPr>
          <w:b/>
          <w:i/>
          <w:sz w:val="28"/>
          <w:szCs w:val="28"/>
        </w:rPr>
        <w:t>Hotel</w:t>
      </w:r>
      <w:proofErr w:type="spellEnd"/>
      <w:r w:rsidR="00CA2824">
        <w:rPr>
          <w:b/>
          <w:i/>
          <w:sz w:val="28"/>
          <w:szCs w:val="28"/>
        </w:rPr>
        <w:t xml:space="preserve"> an Leisure Club. </w:t>
      </w:r>
      <w:r w:rsidR="00CA2824">
        <w:rPr>
          <w:sz w:val="28"/>
          <w:szCs w:val="28"/>
        </w:rPr>
        <w:t xml:space="preserve"> Underveis besøker vi </w:t>
      </w:r>
      <w:r w:rsidR="00CA2824">
        <w:rPr>
          <w:b/>
          <w:i/>
          <w:sz w:val="28"/>
          <w:szCs w:val="28"/>
        </w:rPr>
        <w:t>Stirling Castle</w:t>
      </w:r>
      <w:r w:rsidR="00CA2824">
        <w:rPr>
          <w:sz w:val="28"/>
          <w:szCs w:val="28"/>
        </w:rPr>
        <w:t xml:space="preserve">, som ligger på en høyde over byen. Vi besøker også </w:t>
      </w:r>
      <w:r w:rsidR="00CA2824">
        <w:rPr>
          <w:b/>
          <w:i/>
          <w:sz w:val="28"/>
          <w:szCs w:val="28"/>
        </w:rPr>
        <w:t xml:space="preserve">Allan </w:t>
      </w:r>
      <w:proofErr w:type="spellStart"/>
      <w:r w:rsidR="00CA2824">
        <w:rPr>
          <w:b/>
          <w:i/>
          <w:sz w:val="28"/>
          <w:szCs w:val="28"/>
        </w:rPr>
        <w:t>brewery</w:t>
      </w:r>
      <w:proofErr w:type="spellEnd"/>
      <w:r w:rsidR="00CA2824">
        <w:rPr>
          <w:b/>
          <w:i/>
          <w:sz w:val="28"/>
          <w:szCs w:val="28"/>
        </w:rPr>
        <w:t xml:space="preserve">, </w:t>
      </w:r>
      <w:r w:rsidR="00CA2824">
        <w:rPr>
          <w:sz w:val="28"/>
          <w:szCs w:val="28"/>
        </w:rPr>
        <w:t>og får her prøvesmake ale ølet.</w:t>
      </w:r>
    </w:p>
    <w:p w:rsidR="00CD035F" w:rsidRDefault="00CA2824" w:rsidP="00BF58CA">
      <w:pPr>
        <w:spacing w:after="0"/>
        <w:rPr>
          <w:sz w:val="28"/>
          <w:szCs w:val="28"/>
        </w:rPr>
      </w:pPr>
      <w:r>
        <w:rPr>
          <w:sz w:val="28"/>
          <w:szCs w:val="28"/>
        </w:rPr>
        <w:t xml:space="preserve">Neste dag </w:t>
      </w:r>
      <w:r w:rsidR="00E42C61">
        <w:rPr>
          <w:sz w:val="28"/>
          <w:szCs w:val="28"/>
        </w:rPr>
        <w:t xml:space="preserve">tar guide og buss oss med på en utflukt til </w:t>
      </w:r>
      <w:r w:rsidR="00E42C61">
        <w:rPr>
          <w:b/>
          <w:i/>
          <w:sz w:val="28"/>
          <w:szCs w:val="28"/>
        </w:rPr>
        <w:t xml:space="preserve">Loch Lomond, </w:t>
      </w:r>
      <w:r w:rsidR="00E42C61">
        <w:rPr>
          <w:sz w:val="28"/>
          <w:szCs w:val="28"/>
        </w:rPr>
        <w:t xml:space="preserve">hvor vi også får en times båttur. Videre er det besøk, omvisning og prøvesmaking av </w:t>
      </w:r>
      <w:proofErr w:type="spellStart"/>
      <w:r w:rsidR="00E42C61">
        <w:rPr>
          <w:sz w:val="28"/>
          <w:szCs w:val="28"/>
        </w:rPr>
        <w:t>whiskey</w:t>
      </w:r>
      <w:proofErr w:type="spellEnd"/>
      <w:r w:rsidR="00E42C61">
        <w:rPr>
          <w:sz w:val="28"/>
          <w:szCs w:val="28"/>
        </w:rPr>
        <w:t xml:space="preserve"> på </w:t>
      </w:r>
      <w:proofErr w:type="spellStart"/>
      <w:r w:rsidR="00E42C61">
        <w:rPr>
          <w:b/>
          <w:i/>
          <w:sz w:val="28"/>
          <w:szCs w:val="28"/>
        </w:rPr>
        <w:t>Auchentosshan</w:t>
      </w:r>
      <w:proofErr w:type="spellEnd"/>
      <w:r w:rsidR="00E42C61">
        <w:rPr>
          <w:b/>
          <w:i/>
          <w:sz w:val="28"/>
          <w:szCs w:val="28"/>
        </w:rPr>
        <w:t xml:space="preserve"> </w:t>
      </w:r>
      <w:proofErr w:type="spellStart"/>
      <w:r w:rsidR="00E42C61">
        <w:rPr>
          <w:b/>
          <w:i/>
          <w:sz w:val="28"/>
          <w:szCs w:val="28"/>
        </w:rPr>
        <w:t>Distillery</w:t>
      </w:r>
      <w:proofErr w:type="spellEnd"/>
      <w:r w:rsidR="00E42C61">
        <w:rPr>
          <w:b/>
          <w:i/>
          <w:sz w:val="28"/>
          <w:szCs w:val="28"/>
        </w:rPr>
        <w:t xml:space="preserve">. </w:t>
      </w:r>
      <w:r w:rsidR="00E42C61">
        <w:rPr>
          <w:sz w:val="28"/>
          <w:szCs w:val="28"/>
        </w:rPr>
        <w:t>Denne dagen er det</w:t>
      </w:r>
      <w:r w:rsidR="002D7D73">
        <w:rPr>
          <w:sz w:val="28"/>
          <w:szCs w:val="28"/>
        </w:rPr>
        <w:t>,</w:t>
      </w:r>
      <w:r w:rsidR="00E42C61">
        <w:rPr>
          <w:sz w:val="28"/>
          <w:szCs w:val="28"/>
        </w:rPr>
        <w:t xml:space="preserve"> i tilleg</w:t>
      </w:r>
      <w:r w:rsidR="002D7D73">
        <w:rPr>
          <w:sz w:val="28"/>
          <w:szCs w:val="28"/>
        </w:rPr>
        <w:t>g til felles middag,</w:t>
      </w:r>
      <w:r w:rsidR="00E42C61">
        <w:rPr>
          <w:sz w:val="28"/>
          <w:szCs w:val="28"/>
        </w:rPr>
        <w:t xml:space="preserve"> også felles lunsj.</w:t>
      </w:r>
    </w:p>
    <w:p w:rsidR="00CD035F" w:rsidRDefault="00CD035F" w:rsidP="00BF58CA">
      <w:pPr>
        <w:spacing w:after="0"/>
        <w:rPr>
          <w:sz w:val="28"/>
          <w:szCs w:val="28"/>
        </w:rPr>
      </w:pPr>
      <w:r>
        <w:rPr>
          <w:sz w:val="28"/>
          <w:szCs w:val="28"/>
        </w:rPr>
        <w:t>Arrangøren Feriespesialisten har oppgitt en pris på 11.690 kroner pr. deltakere. Denne kan imidlertid bli justert noe avhengig av antallet deltakere. Noen stor endring blir det imidlertid ikke. Tillegg for enkeltrom er 1.710 kroner.</w:t>
      </w:r>
      <w:r w:rsidR="006A393C">
        <w:rPr>
          <w:sz w:val="28"/>
          <w:szCs w:val="28"/>
        </w:rPr>
        <w:t xml:space="preserve"> Avdelingen betaler for buss til Gardermoen for medlemmer, mens ikke medlemmer betaler 300 kroner.</w:t>
      </w:r>
    </w:p>
    <w:p w:rsidR="00CD035F" w:rsidRDefault="00CD035F" w:rsidP="00BF58CA">
      <w:pPr>
        <w:spacing w:after="0"/>
        <w:rPr>
          <w:b/>
          <w:i/>
          <w:sz w:val="28"/>
          <w:szCs w:val="28"/>
        </w:rPr>
      </w:pPr>
      <w:r>
        <w:rPr>
          <w:sz w:val="28"/>
          <w:szCs w:val="28"/>
        </w:rPr>
        <w:t xml:space="preserve">Påmeldingsfrist er satt til </w:t>
      </w:r>
      <w:r>
        <w:rPr>
          <w:b/>
          <w:i/>
          <w:sz w:val="28"/>
          <w:szCs w:val="28"/>
        </w:rPr>
        <w:t xml:space="preserve">01. mars 2018, </w:t>
      </w:r>
      <w:r>
        <w:rPr>
          <w:sz w:val="28"/>
          <w:szCs w:val="28"/>
        </w:rPr>
        <w:t xml:space="preserve">frist for innbetaling av depositum på 2.500 kroner også er </w:t>
      </w:r>
      <w:r>
        <w:rPr>
          <w:b/>
          <w:i/>
          <w:sz w:val="28"/>
          <w:szCs w:val="28"/>
        </w:rPr>
        <w:t xml:space="preserve">01. mars 2018. </w:t>
      </w:r>
      <w:r>
        <w:rPr>
          <w:sz w:val="28"/>
          <w:szCs w:val="28"/>
        </w:rPr>
        <w:t xml:space="preserve">Frist for restinnbetaling er </w:t>
      </w:r>
      <w:r>
        <w:rPr>
          <w:b/>
          <w:i/>
          <w:sz w:val="28"/>
          <w:szCs w:val="28"/>
        </w:rPr>
        <w:t>20. april 2018.</w:t>
      </w:r>
    </w:p>
    <w:p w:rsidR="00CD035F" w:rsidRDefault="00CD035F" w:rsidP="00BF58CA">
      <w:pPr>
        <w:spacing w:after="0"/>
        <w:rPr>
          <w:sz w:val="28"/>
          <w:szCs w:val="28"/>
        </w:rPr>
      </w:pPr>
      <w:r>
        <w:rPr>
          <w:sz w:val="28"/>
          <w:szCs w:val="28"/>
        </w:rPr>
        <w:t>Alle som melder seg på turen vil få tilsendt nærme</w:t>
      </w:r>
      <w:r w:rsidR="00A841CA">
        <w:rPr>
          <w:sz w:val="28"/>
          <w:szCs w:val="28"/>
        </w:rPr>
        <w:t>re informasjon om</w:t>
      </w:r>
      <w:r w:rsidR="00C97FF5">
        <w:rPr>
          <w:sz w:val="28"/>
          <w:szCs w:val="28"/>
        </w:rPr>
        <w:t xml:space="preserve"> aktuelle klokkeslett,</w:t>
      </w:r>
      <w:r w:rsidR="00A841CA">
        <w:rPr>
          <w:sz w:val="28"/>
          <w:szCs w:val="28"/>
        </w:rPr>
        <w:t xml:space="preserve"> utfluktene,</w:t>
      </w:r>
      <w:r>
        <w:rPr>
          <w:sz w:val="28"/>
          <w:szCs w:val="28"/>
        </w:rPr>
        <w:t xml:space="preserve"> middager mv., samt bekreftelse på nøyaktig beløp.</w:t>
      </w:r>
      <w:r w:rsidR="006A393C">
        <w:rPr>
          <w:sz w:val="28"/>
          <w:szCs w:val="28"/>
        </w:rPr>
        <w:t xml:space="preserve"> Mer informasjon vil </w:t>
      </w:r>
      <w:r w:rsidR="0092753E">
        <w:rPr>
          <w:sz w:val="28"/>
          <w:szCs w:val="28"/>
        </w:rPr>
        <w:t>bli gitt på kaffetreffene på Hamar 07. februar og Elverum 31.01.</w:t>
      </w:r>
    </w:p>
    <w:p w:rsidR="00CD035F" w:rsidRDefault="00CD035F" w:rsidP="00BF58CA">
      <w:pPr>
        <w:spacing w:after="0"/>
        <w:rPr>
          <w:sz w:val="28"/>
          <w:szCs w:val="28"/>
        </w:rPr>
      </w:pPr>
    </w:p>
    <w:p w:rsidR="00CA2824" w:rsidRPr="00E42C61" w:rsidRDefault="00A2259D" w:rsidP="00BF58CA">
      <w:pPr>
        <w:spacing w:after="0"/>
        <w:rPr>
          <w:sz w:val="28"/>
          <w:szCs w:val="28"/>
        </w:rPr>
      </w:pPr>
      <w:r>
        <w:rPr>
          <w:sz w:val="28"/>
          <w:szCs w:val="28"/>
        </w:rPr>
        <w:lastRenderedPageBreak/>
        <w:t>Påmelding til Gunnvor, 91591241, eller Svanhild, 90743210, innen ovennevnte frist.</w:t>
      </w:r>
      <w:r w:rsidR="00E42C61">
        <w:rPr>
          <w:sz w:val="28"/>
          <w:szCs w:val="28"/>
        </w:rPr>
        <w:t xml:space="preserve"> </w:t>
      </w:r>
    </w:p>
    <w:p w:rsidR="009949D5" w:rsidRDefault="007A7014" w:rsidP="00BF58CA">
      <w:pPr>
        <w:spacing w:after="0"/>
        <w:rPr>
          <w:b/>
          <w:i/>
          <w:sz w:val="28"/>
          <w:szCs w:val="28"/>
        </w:rPr>
      </w:pPr>
      <w:bookmarkStart w:id="0" w:name="_GoBack"/>
      <w:bookmarkEnd w:id="0"/>
      <w:r>
        <w:rPr>
          <w:b/>
          <w:i/>
          <w:sz w:val="28"/>
          <w:szCs w:val="28"/>
        </w:rPr>
        <w:t>Kaffetreff på Hamar</w:t>
      </w:r>
      <w:r w:rsidR="009949D5">
        <w:rPr>
          <w:b/>
          <w:i/>
          <w:sz w:val="28"/>
          <w:szCs w:val="28"/>
        </w:rPr>
        <w:t>:</w:t>
      </w:r>
    </w:p>
    <w:p w:rsidR="000C2E59" w:rsidRDefault="00FC7F25" w:rsidP="00BF58CA">
      <w:pPr>
        <w:spacing w:after="0"/>
        <w:rPr>
          <w:sz w:val="28"/>
          <w:szCs w:val="28"/>
        </w:rPr>
      </w:pPr>
      <w:r>
        <w:rPr>
          <w:sz w:val="28"/>
          <w:szCs w:val="28"/>
        </w:rPr>
        <w:t xml:space="preserve">Til årets første kaffetreff på La Perla på Hamar kunne Johanne ønsker 27 medlemmer velkommen, et bra antall datoen tatt i betraktning. Det var ikke satt opp noe spesielt tema til dette treffet, men Johanne orienterte innledningsvis om turen til Røros og </w:t>
      </w:r>
      <w:proofErr w:type="spellStart"/>
      <w:r>
        <w:rPr>
          <w:sz w:val="28"/>
          <w:szCs w:val="28"/>
        </w:rPr>
        <w:t>Spelet</w:t>
      </w:r>
      <w:proofErr w:type="spellEnd"/>
      <w:r>
        <w:rPr>
          <w:sz w:val="28"/>
          <w:szCs w:val="28"/>
        </w:rPr>
        <w:t xml:space="preserve"> Elden til sommeren, hvor hele 56 stk. har meldt seg som deltakere. Videre orienterte Johanne om arbeidet i den sentrale arbeidsgruppen som hadde som mandat å utarbeide utkast til Handlingsplan for Postens Pensjonistforbund for perioden 2019 – 2022.</w:t>
      </w:r>
      <w:r w:rsidR="00D12236">
        <w:rPr>
          <w:sz w:val="28"/>
          <w:szCs w:val="28"/>
        </w:rPr>
        <w:t xml:space="preserve">  Økonomien er et </w:t>
      </w:r>
      <w:r>
        <w:rPr>
          <w:sz w:val="28"/>
          <w:szCs w:val="28"/>
        </w:rPr>
        <w:t>sentral</w:t>
      </w:r>
      <w:r w:rsidR="00D12236">
        <w:rPr>
          <w:sz w:val="28"/>
          <w:szCs w:val="28"/>
        </w:rPr>
        <w:t>t</w:t>
      </w:r>
      <w:r>
        <w:rPr>
          <w:sz w:val="28"/>
          <w:szCs w:val="28"/>
        </w:rPr>
        <w:t xml:space="preserve"> tema både sentralt og lokalt, hvor vi foreløpig får tilskudd bl.a. fra Posten, Hedmark Fylkeskommune og </w:t>
      </w:r>
      <w:r w:rsidR="008F7ECF">
        <w:rPr>
          <w:noProof/>
          <w:sz w:val="28"/>
          <w:szCs w:val="28"/>
          <w:lang w:eastAsia="nb-NO"/>
        </w:rPr>
        <w:drawing>
          <wp:anchor distT="0" distB="0" distL="114300" distR="114300" simplePos="0" relativeHeight="251659264" behindDoc="0" locked="0" layoutInCell="1" allowOverlap="1" wp14:anchorId="7C9909A7" wp14:editId="16144EF2">
            <wp:simplePos x="0" y="0"/>
            <wp:positionH relativeFrom="margin">
              <wp:posOffset>-17780</wp:posOffset>
            </wp:positionH>
            <wp:positionV relativeFrom="margin">
              <wp:posOffset>2259330</wp:posOffset>
            </wp:positionV>
            <wp:extent cx="1695450" cy="1271270"/>
            <wp:effectExtent l="0" t="0" r="0" b="5080"/>
            <wp:wrapSquare wrapText="bothSides"/>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 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5450" cy="1271270"/>
                    </a:xfrm>
                    <a:prstGeom prst="rect">
                      <a:avLst/>
                    </a:prstGeom>
                  </pic:spPr>
                </pic:pic>
              </a:graphicData>
            </a:graphic>
            <wp14:sizeRelH relativeFrom="margin">
              <wp14:pctWidth>0</wp14:pctWidth>
            </wp14:sizeRelH>
            <wp14:sizeRelV relativeFrom="margin">
              <wp14:pctHeight>0</wp14:pctHeight>
            </wp14:sizeRelV>
          </wp:anchor>
        </w:drawing>
      </w:r>
      <w:proofErr w:type="spellStart"/>
      <w:r>
        <w:rPr>
          <w:sz w:val="28"/>
          <w:szCs w:val="28"/>
        </w:rPr>
        <w:t>HamarPost</w:t>
      </w:r>
      <w:proofErr w:type="spellEnd"/>
      <w:r>
        <w:rPr>
          <w:sz w:val="28"/>
          <w:szCs w:val="28"/>
        </w:rPr>
        <w:t xml:space="preserve"> BIL/ Velferdsrådet. Tilskuddene blir imidlertid mindre og mindre, slik at den økonomiske situasjonen for avdelingene kan etter hvert bli mere anstrengt. Foreløpig er vi heldige som kan benytte Postterminal</w:t>
      </w:r>
      <w:r w:rsidR="002B65B8">
        <w:rPr>
          <w:sz w:val="28"/>
          <w:szCs w:val="28"/>
        </w:rPr>
        <w:t>en</w:t>
      </w:r>
      <w:r>
        <w:rPr>
          <w:sz w:val="28"/>
          <w:szCs w:val="28"/>
        </w:rPr>
        <w:t xml:space="preserve"> både til møter og samlinger, samt benytte både kopieringsmaskin og annet </w:t>
      </w:r>
      <w:r w:rsidR="008F7ECF">
        <w:rPr>
          <w:noProof/>
          <w:sz w:val="28"/>
          <w:szCs w:val="28"/>
          <w:lang w:eastAsia="nb-NO"/>
        </w:rPr>
        <w:drawing>
          <wp:anchor distT="0" distB="0" distL="114300" distR="114300" simplePos="0" relativeHeight="251660288" behindDoc="0" locked="0" layoutInCell="1" allowOverlap="1" wp14:anchorId="065D715D" wp14:editId="49D2AD30">
            <wp:simplePos x="0" y="0"/>
            <wp:positionH relativeFrom="margin">
              <wp:posOffset>4176395</wp:posOffset>
            </wp:positionH>
            <wp:positionV relativeFrom="margin">
              <wp:posOffset>3526155</wp:posOffset>
            </wp:positionV>
            <wp:extent cx="1790700" cy="1343025"/>
            <wp:effectExtent l="0" t="0" r="0" b="9525"/>
            <wp:wrapSquare wrapText="bothSides"/>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uiz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90700" cy="1343025"/>
                    </a:xfrm>
                    <a:prstGeom prst="rect">
                      <a:avLst/>
                    </a:prstGeom>
                  </pic:spPr>
                </pic:pic>
              </a:graphicData>
            </a:graphic>
            <wp14:sizeRelH relativeFrom="margin">
              <wp14:pctWidth>0</wp14:pctWidth>
            </wp14:sizeRelH>
            <wp14:sizeRelV relativeFrom="margin">
              <wp14:pctHeight>0</wp14:pctHeight>
            </wp14:sizeRelV>
          </wp:anchor>
        </w:drawing>
      </w:r>
      <w:r>
        <w:rPr>
          <w:sz w:val="28"/>
          <w:szCs w:val="28"/>
        </w:rPr>
        <w:t>utstyr uten at det koster oss noe. V</w:t>
      </w:r>
      <w:r w:rsidR="002B65B8">
        <w:rPr>
          <w:sz w:val="28"/>
          <w:szCs w:val="28"/>
        </w:rPr>
        <w:t>i</w:t>
      </w:r>
      <w:r>
        <w:rPr>
          <w:sz w:val="28"/>
          <w:szCs w:val="28"/>
        </w:rPr>
        <w:t xml:space="preserve"> vet imidlertid ikke hvor lenge vi kan nyte </w:t>
      </w:r>
      <w:r w:rsidR="000C2E59">
        <w:rPr>
          <w:sz w:val="28"/>
          <w:szCs w:val="28"/>
        </w:rPr>
        <w:t>godt av de godene. I tillegg ligger det i kortene, om ikke på kort sikt, at ordningen med utsending av bl.a. Hedmarksposten portofritt vil bli brakt til opphør. Dette vil ha store konsekvenser for vår økonomi, og det er derfor av svært stor betydning at flest mulig sender/gir sin mailadresse til styret slik at Hedmarksposten mv. kan sendes elektronisk.</w:t>
      </w:r>
    </w:p>
    <w:p w:rsidR="00263D75" w:rsidRDefault="00263D75" w:rsidP="00BF58CA">
      <w:pPr>
        <w:spacing w:after="0"/>
        <w:rPr>
          <w:sz w:val="28"/>
          <w:szCs w:val="28"/>
        </w:rPr>
      </w:pPr>
    </w:p>
    <w:p w:rsidR="004468CF" w:rsidRDefault="00263D75" w:rsidP="00BF58CA">
      <w:pPr>
        <w:spacing w:after="0"/>
        <w:rPr>
          <w:sz w:val="28"/>
          <w:szCs w:val="28"/>
        </w:rPr>
      </w:pPr>
      <w:r>
        <w:rPr>
          <w:sz w:val="28"/>
          <w:szCs w:val="28"/>
        </w:rPr>
        <w:t>Johanne anmodet også alle som ikke har registrert sin grasrotandel o</w:t>
      </w:r>
      <w:r w:rsidR="006A393C">
        <w:rPr>
          <w:sz w:val="28"/>
          <w:szCs w:val="28"/>
        </w:rPr>
        <w:t xml:space="preserve">m å gi denne til avdelingen vår, og </w:t>
      </w:r>
      <w:proofErr w:type="gramStart"/>
      <w:r w:rsidR="006A393C">
        <w:rPr>
          <w:sz w:val="28"/>
          <w:szCs w:val="28"/>
        </w:rPr>
        <w:t xml:space="preserve">var </w:t>
      </w:r>
      <w:r w:rsidR="000C2E59">
        <w:rPr>
          <w:sz w:val="28"/>
          <w:szCs w:val="28"/>
        </w:rPr>
        <w:t xml:space="preserve"> ellers</w:t>
      </w:r>
      <w:proofErr w:type="gramEnd"/>
      <w:r w:rsidR="000C2E59">
        <w:rPr>
          <w:sz w:val="28"/>
          <w:szCs w:val="28"/>
        </w:rPr>
        <w:t xml:space="preserve"> innom flere aktuelle temaer som tettere samarbeid med </w:t>
      </w:r>
      <w:proofErr w:type="spellStart"/>
      <w:r w:rsidR="000C2E59">
        <w:rPr>
          <w:sz w:val="28"/>
          <w:szCs w:val="28"/>
        </w:rPr>
        <w:t>Postkom</w:t>
      </w:r>
      <w:proofErr w:type="spellEnd"/>
      <w:r w:rsidR="000C2E59">
        <w:rPr>
          <w:sz w:val="28"/>
          <w:szCs w:val="28"/>
        </w:rPr>
        <w:t xml:space="preserve"> (hvor postpensjonistene nå utgjør over 50 % av medlemsmassen). Hun nevnte her bl.a. spørsmålet om Postpensjonister som ikke er medlem i </w:t>
      </w:r>
      <w:proofErr w:type="spellStart"/>
      <w:r w:rsidR="000C2E59">
        <w:rPr>
          <w:sz w:val="28"/>
          <w:szCs w:val="28"/>
        </w:rPr>
        <w:t>Postkom</w:t>
      </w:r>
      <w:proofErr w:type="spellEnd"/>
      <w:r w:rsidR="000C2E59">
        <w:rPr>
          <w:sz w:val="28"/>
          <w:szCs w:val="28"/>
        </w:rPr>
        <w:t xml:space="preserve"> kan få anledning til å leie organisasjonens hytter.</w:t>
      </w:r>
    </w:p>
    <w:p w:rsidR="004468CF" w:rsidRDefault="004468CF" w:rsidP="00BF58CA">
      <w:pPr>
        <w:spacing w:after="0"/>
        <w:rPr>
          <w:sz w:val="28"/>
          <w:szCs w:val="28"/>
        </w:rPr>
      </w:pPr>
    </w:p>
    <w:p w:rsidR="00857507" w:rsidRDefault="004468CF" w:rsidP="00BF58CA">
      <w:pPr>
        <w:spacing w:after="0"/>
        <w:rPr>
          <w:sz w:val="28"/>
          <w:szCs w:val="28"/>
        </w:rPr>
      </w:pPr>
      <w:r>
        <w:rPr>
          <w:sz w:val="28"/>
          <w:szCs w:val="28"/>
        </w:rPr>
        <w:t xml:space="preserve">Gunvor orienterte deretter om arbeidet med avdelingens Handlingsplan for 2018, bl.a. i forhold til utflukter og reiser i 2018. Aktuelle dagsturer kan være til </w:t>
      </w:r>
    </w:p>
    <w:p w:rsidR="00857507" w:rsidRDefault="00857507" w:rsidP="00BF58CA">
      <w:pPr>
        <w:spacing w:after="0"/>
        <w:rPr>
          <w:sz w:val="28"/>
          <w:szCs w:val="28"/>
        </w:rPr>
      </w:pPr>
    </w:p>
    <w:p w:rsidR="00857507" w:rsidRDefault="00857507" w:rsidP="00BF58CA">
      <w:pPr>
        <w:spacing w:after="0"/>
        <w:rPr>
          <w:sz w:val="28"/>
          <w:szCs w:val="28"/>
        </w:rPr>
      </w:pPr>
    </w:p>
    <w:tbl>
      <w:tblPr>
        <w:tblStyle w:val="Tabellrutenett"/>
        <w:tblW w:w="3260" w:type="dxa"/>
        <w:tblInd w:w="6629" w:type="dxa"/>
        <w:tblLook w:val="04A0" w:firstRow="1" w:lastRow="0" w:firstColumn="1" w:lastColumn="0" w:noHBand="0" w:noVBand="1"/>
      </w:tblPr>
      <w:tblGrid>
        <w:gridCol w:w="3260"/>
      </w:tblGrid>
      <w:tr w:rsidR="00857507" w:rsidTr="00857507">
        <w:tc>
          <w:tcPr>
            <w:tcW w:w="3260" w:type="dxa"/>
          </w:tcPr>
          <w:p w:rsidR="00857507" w:rsidRDefault="00857507" w:rsidP="00BF58CA">
            <w:pPr>
              <w:rPr>
                <w:b/>
                <w:sz w:val="28"/>
                <w:szCs w:val="28"/>
              </w:rPr>
            </w:pPr>
            <w:r>
              <w:rPr>
                <w:b/>
                <w:sz w:val="28"/>
                <w:szCs w:val="28"/>
              </w:rPr>
              <w:t>A – post</w:t>
            </w:r>
          </w:p>
          <w:p w:rsidR="00857507" w:rsidRPr="00857507" w:rsidRDefault="00857507" w:rsidP="00BF58CA">
            <w:pPr>
              <w:rPr>
                <w:b/>
                <w:sz w:val="28"/>
                <w:szCs w:val="28"/>
              </w:rPr>
            </w:pPr>
            <w:r>
              <w:rPr>
                <w:b/>
                <w:sz w:val="28"/>
                <w:szCs w:val="28"/>
              </w:rPr>
              <w:t xml:space="preserve">Frankeres ikke </w:t>
            </w:r>
            <w:proofErr w:type="spellStart"/>
            <w:r>
              <w:rPr>
                <w:b/>
                <w:sz w:val="28"/>
                <w:szCs w:val="28"/>
              </w:rPr>
              <w:t>ihht</w:t>
            </w:r>
            <w:proofErr w:type="spellEnd"/>
            <w:r>
              <w:rPr>
                <w:b/>
                <w:sz w:val="28"/>
                <w:szCs w:val="28"/>
              </w:rPr>
              <w:t xml:space="preserve"> avtale med Posten Norge AS</w:t>
            </w:r>
          </w:p>
        </w:tc>
      </w:tr>
    </w:tbl>
    <w:p w:rsidR="00857507" w:rsidRDefault="00857507" w:rsidP="00BF58CA">
      <w:pPr>
        <w:spacing w:after="0"/>
        <w:rPr>
          <w:sz w:val="28"/>
          <w:szCs w:val="28"/>
        </w:rPr>
      </w:pPr>
    </w:p>
    <w:p w:rsidR="00857507" w:rsidRDefault="00857507" w:rsidP="00BF58CA">
      <w:pPr>
        <w:spacing w:after="0"/>
        <w:rPr>
          <w:sz w:val="28"/>
          <w:szCs w:val="28"/>
        </w:rPr>
      </w:pPr>
    </w:p>
    <w:p w:rsidR="00857507" w:rsidRDefault="00857507" w:rsidP="00BF58CA">
      <w:pPr>
        <w:spacing w:after="0"/>
        <w:rPr>
          <w:sz w:val="28"/>
          <w:szCs w:val="28"/>
        </w:rPr>
      </w:pPr>
    </w:p>
    <w:p w:rsidR="00857507" w:rsidRDefault="00857507" w:rsidP="00BF58CA">
      <w:pPr>
        <w:spacing w:after="0"/>
        <w:rPr>
          <w:sz w:val="28"/>
          <w:szCs w:val="28"/>
        </w:rPr>
      </w:pPr>
    </w:p>
    <w:p w:rsidR="004468CF" w:rsidRDefault="006A393C" w:rsidP="00BF58CA">
      <w:pPr>
        <w:spacing w:after="0"/>
        <w:rPr>
          <w:sz w:val="28"/>
          <w:szCs w:val="28"/>
        </w:rPr>
      </w:pPr>
      <w:r>
        <w:rPr>
          <w:noProof/>
          <w:sz w:val="28"/>
          <w:szCs w:val="28"/>
          <w:lang w:eastAsia="nb-NO"/>
        </w:rPr>
        <w:drawing>
          <wp:anchor distT="0" distB="0" distL="114300" distR="114300" simplePos="0" relativeHeight="251663360" behindDoc="0" locked="0" layoutInCell="1" allowOverlap="1" wp14:anchorId="3DA0E22F" wp14:editId="6011FADE">
            <wp:simplePos x="0" y="0"/>
            <wp:positionH relativeFrom="margin">
              <wp:posOffset>4873625</wp:posOffset>
            </wp:positionH>
            <wp:positionV relativeFrom="margin">
              <wp:posOffset>933450</wp:posOffset>
            </wp:positionV>
            <wp:extent cx="1624330" cy="6894195"/>
            <wp:effectExtent l="0" t="0" r="0" b="1905"/>
            <wp:wrapSquare wrapText="bothSides"/>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yret.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24330" cy="6894195"/>
                    </a:xfrm>
                    <a:prstGeom prst="rect">
                      <a:avLst/>
                    </a:prstGeom>
                  </pic:spPr>
                </pic:pic>
              </a:graphicData>
            </a:graphic>
          </wp:anchor>
        </w:drawing>
      </w:r>
      <w:r w:rsidR="004468CF">
        <w:rPr>
          <w:sz w:val="28"/>
          <w:szCs w:val="28"/>
        </w:rPr>
        <w:t xml:space="preserve">NRK, </w:t>
      </w:r>
      <w:proofErr w:type="spellStart"/>
      <w:r w:rsidR="004468CF">
        <w:rPr>
          <w:sz w:val="28"/>
          <w:szCs w:val="28"/>
        </w:rPr>
        <w:t>Blåfarveværket</w:t>
      </w:r>
      <w:proofErr w:type="spellEnd"/>
      <w:r w:rsidR="004468CF">
        <w:rPr>
          <w:sz w:val="28"/>
          <w:szCs w:val="28"/>
        </w:rPr>
        <w:t xml:space="preserve"> mv. En del diskusjon var det også om årets juletur, hvor flertallet synes å prioritere hotelltur framfor båttur denne gang.</w:t>
      </w:r>
    </w:p>
    <w:p w:rsidR="00263D75" w:rsidRDefault="00263D75" w:rsidP="00BF58CA">
      <w:pPr>
        <w:spacing w:after="0"/>
        <w:rPr>
          <w:sz w:val="28"/>
          <w:szCs w:val="28"/>
        </w:rPr>
      </w:pPr>
    </w:p>
    <w:p w:rsidR="00472555" w:rsidRPr="00413F68" w:rsidRDefault="00263D75" w:rsidP="002D7D73">
      <w:pPr>
        <w:spacing w:after="0"/>
        <w:rPr>
          <w:sz w:val="28"/>
          <w:szCs w:val="28"/>
        </w:rPr>
      </w:pPr>
      <w:r>
        <w:rPr>
          <w:sz w:val="28"/>
          <w:szCs w:val="28"/>
        </w:rPr>
        <w:t>Avslutningsvis kom Johan med sin quiz, som også denne gangen medførte stor engasjement.</w:t>
      </w:r>
      <w:r w:rsidR="000F0BCB">
        <w:rPr>
          <w:b/>
          <w:i/>
          <w:sz w:val="28"/>
          <w:szCs w:val="28"/>
        </w:rPr>
        <w:t xml:space="preserve"> </w:t>
      </w:r>
    </w:p>
    <w:p w:rsidR="00431191" w:rsidRDefault="00431191" w:rsidP="000A3AEA">
      <w:pPr>
        <w:spacing w:after="0"/>
        <w:rPr>
          <w:b/>
          <w:i/>
          <w:sz w:val="28"/>
          <w:szCs w:val="28"/>
        </w:rPr>
      </w:pPr>
    </w:p>
    <w:p w:rsidR="00703A2C" w:rsidRDefault="00303D81" w:rsidP="000A3AEA">
      <w:pPr>
        <w:spacing w:after="0"/>
        <w:rPr>
          <w:b/>
          <w:i/>
          <w:sz w:val="28"/>
          <w:szCs w:val="28"/>
        </w:rPr>
      </w:pPr>
      <w:r>
        <w:rPr>
          <w:b/>
          <w:i/>
          <w:sz w:val="28"/>
          <w:szCs w:val="28"/>
        </w:rPr>
        <w:t>Fødselsdager</w:t>
      </w:r>
      <w:r w:rsidR="006B3A9B">
        <w:rPr>
          <w:b/>
          <w:i/>
          <w:sz w:val="28"/>
          <w:szCs w:val="28"/>
        </w:rPr>
        <w:t>:</w:t>
      </w:r>
    </w:p>
    <w:p w:rsidR="00B57846" w:rsidRDefault="00EE6364" w:rsidP="000A3AEA">
      <w:pPr>
        <w:spacing w:after="0"/>
        <w:rPr>
          <w:sz w:val="28"/>
          <w:szCs w:val="28"/>
        </w:rPr>
      </w:pPr>
      <w:r>
        <w:rPr>
          <w:sz w:val="28"/>
          <w:szCs w:val="28"/>
        </w:rPr>
        <w:t>I mars</w:t>
      </w:r>
      <w:r w:rsidR="00F54122">
        <w:rPr>
          <w:sz w:val="28"/>
          <w:szCs w:val="28"/>
        </w:rPr>
        <w:t xml:space="preserve"> gratulerer v</w:t>
      </w:r>
      <w:r>
        <w:rPr>
          <w:sz w:val="28"/>
          <w:szCs w:val="28"/>
        </w:rPr>
        <w:t>i Åse Nybakken, Hamar, som fyller 80 år den 08. mars</w:t>
      </w:r>
      <w:r w:rsidR="0060236D">
        <w:rPr>
          <w:sz w:val="28"/>
          <w:szCs w:val="28"/>
        </w:rPr>
        <w:t>, samt alle andre medlemmer som fyller år denne måneden.</w:t>
      </w:r>
      <w:r w:rsidR="00F45103">
        <w:rPr>
          <w:sz w:val="28"/>
          <w:szCs w:val="28"/>
        </w:rPr>
        <w:t xml:space="preserve"> </w:t>
      </w:r>
    </w:p>
    <w:p w:rsidR="00F54122" w:rsidRPr="00703A2C" w:rsidRDefault="00F54122" w:rsidP="000A3AEA">
      <w:pPr>
        <w:spacing w:after="0"/>
        <w:rPr>
          <w:b/>
          <w:i/>
          <w:sz w:val="28"/>
          <w:szCs w:val="28"/>
        </w:rPr>
      </w:pPr>
    </w:p>
    <w:p w:rsidR="00B0299A" w:rsidRPr="00563542" w:rsidRDefault="009D7287" w:rsidP="007777DB">
      <w:pPr>
        <w:spacing w:after="0"/>
        <w:rPr>
          <w:b/>
          <w:i/>
          <w:sz w:val="28"/>
          <w:szCs w:val="28"/>
        </w:rPr>
      </w:pPr>
      <w:r>
        <w:rPr>
          <w:b/>
          <w:i/>
          <w:sz w:val="28"/>
          <w:szCs w:val="28"/>
        </w:rPr>
        <w:t>Kommende aktiviteter:</w:t>
      </w:r>
    </w:p>
    <w:p w:rsidR="00B0299A" w:rsidRPr="00B0299A" w:rsidRDefault="00603527" w:rsidP="007777DB">
      <w:pPr>
        <w:spacing w:after="0"/>
        <w:rPr>
          <w:sz w:val="28"/>
          <w:szCs w:val="28"/>
        </w:rPr>
      </w:pPr>
      <w:r>
        <w:rPr>
          <w:sz w:val="28"/>
          <w:szCs w:val="28"/>
        </w:rPr>
        <w:t>Neste kaffetr</w:t>
      </w:r>
      <w:r w:rsidR="002D7D73">
        <w:rPr>
          <w:sz w:val="28"/>
          <w:szCs w:val="28"/>
        </w:rPr>
        <w:t>eff på Hamar blir 07. februar</w:t>
      </w:r>
      <w:r w:rsidR="00703A2C">
        <w:rPr>
          <w:sz w:val="28"/>
          <w:szCs w:val="28"/>
        </w:rPr>
        <w:t xml:space="preserve"> kl. 1200 på La Perla på Storhamarsenteret,</w:t>
      </w:r>
      <w:r w:rsidR="009451A8">
        <w:rPr>
          <w:sz w:val="28"/>
          <w:szCs w:val="28"/>
        </w:rPr>
        <w:t xml:space="preserve"> hvor Finn – Åge Løvlien vil orientere om krigshandlinger i </w:t>
      </w:r>
      <w:proofErr w:type="spellStart"/>
      <w:r w:rsidR="009451A8">
        <w:rPr>
          <w:sz w:val="28"/>
          <w:szCs w:val="28"/>
        </w:rPr>
        <w:t>Åstdalen</w:t>
      </w:r>
      <w:proofErr w:type="spellEnd"/>
      <w:r w:rsidR="009451A8">
        <w:rPr>
          <w:sz w:val="28"/>
          <w:szCs w:val="28"/>
        </w:rPr>
        <w:t>. N</w:t>
      </w:r>
      <w:r w:rsidR="00703A2C">
        <w:rPr>
          <w:sz w:val="28"/>
          <w:szCs w:val="28"/>
        </w:rPr>
        <w:t>este tref</w:t>
      </w:r>
      <w:r w:rsidR="00A73D3D">
        <w:rPr>
          <w:sz w:val="28"/>
          <w:szCs w:val="28"/>
        </w:rPr>
        <w:t>f på E</w:t>
      </w:r>
      <w:r w:rsidR="00184145">
        <w:rPr>
          <w:sz w:val="28"/>
          <w:szCs w:val="28"/>
        </w:rPr>
        <w:t>lverum blir den 31</w:t>
      </w:r>
      <w:r w:rsidR="00B540FA">
        <w:rPr>
          <w:sz w:val="28"/>
          <w:szCs w:val="28"/>
        </w:rPr>
        <w:t>. januar</w:t>
      </w:r>
      <w:r w:rsidR="00703A2C">
        <w:rPr>
          <w:sz w:val="28"/>
          <w:szCs w:val="28"/>
        </w:rPr>
        <w:t xml:space="preserve"> kl. 1200 på Møteplassen.</w:t>
      </w:r>
      <w:r w:rsidR="00B540FA">
        <w:rPr>
          <w:sz w:val="28"/>
          <w:szCs w:val="28"/>
        </w:rPr>
        <w:t xml:space="preserve"> </w:t>
      </w:r>
    </w:p>
    <w:p w:rsidR="00420809" w:rsidRDefault="00420809" w:rsidP="007777DB">
      <w:pPr>
        <w:spacing w:after="0"/>
        <w:rPr>
          <w:sz w:val="28"/>
          <w:szCs w:val="28"/>
        </w:rPr>
      </w:pPr>
    </w:p>
    <w:p w:rsidR="002D7D73" w:rsidRDefault="002D7D73" w:rsidP="007777DB">
      <w:pPr>
        <w:spacing w:after="0"/>
        <w:rPr>
          <w:b/>
          <w:sz w:val="28"/>
          <w:szCs w:val="28"/>
        </w:rPr>
      </w:pPr>
      <w:r>
        <w:rPr>
          <w:b/>
          <w:sz w:val="28"/>
          <w:szCs w:val="28"/>
        </w:rPr>
        <w:t>Pensjonistforbundet starter i disse dager en ny vervekampanje. Som kjent er vi kollektivt tilsluttet Pensjonistforbundet gjennom vårt medlemskap i Postens Pensjonistforening.  Får</w:t>
      </w:r>
      <w:r w:rsidR="00184145">
        <w:rPr>
          <w:b/>
          <w:sz w:val="28"/>
          <w:szCs w:val="28"/>
        </w:rPr>
        <w:t xml:space="preserve"> du en henvendelse om dette</w:t>
      </w:r>
      <w:r>
        <w:rPr>
          <w:b/>
          <w:sz w:val="28"/>
          <w:szCs w:val="28"/>
        </w:rPr>
        <w:t xml:space="preserve"> kan du derfor se bort fra denne.</w:t>
      </w:r>
    </w:p>
    <w:p w:rsidR="002D7D73" w:rsidRDefault="002D7D73" w:rsidP="007777DB">
      <w:pPr>
        <w:spacing w:after="0"/>
        <w:rPr>
          <w:b/>
          <w:sz w:val="28"/>
          <w:szCs w:val="28"/>
        </w:rPr>
      </w:pPr>
    </w:p>
    <w:p w:rsidR="00CD054A" w:rsidRPr="00857507" w:rsidRDefault="002D7D73" w:rsidP="006C17F7">
      <w:pPr>
        <w:spacing w:after="0"/>
        <w:rPr>
          <w:b/>
          <w:sz w:val="28"/>
          <w:szCs w:val="28"/>
        </w:rPr>
      </w:pPr>
      <w:r>
        <w:rPr>
          <w:b/>
          <w:sz w:val="28"/>
          <w:szCs w:val="28"/>
        </w:rPr>
        <w:t xml:space="preserve"> </w:t>
      </w:r>
      <w:r w:rsidR="00335F23">
        <w:rPr>
          <w:sz w:val="28"/>
          <w:szCs w:val="28"/>
        </w:rPr>
        <w:t>Returadresse:</w:t>
      </w:r>
    </w:p>
    <w:p w:rsidR="00335F23" w:rsidRDefault="00335F23" w:rsidP="006C17F7">
      <w:pPr>
        <w:spacing w:after="0"/>
        <w:rPr>
          <w:sz w:val="28"/>
          <w:szCs w:val="28"/>
        </w:rPr>
      </w:pPr>
      <w:r>
        <w:rPr>
          <w:sz w:val="28"/>
          <w:szCs w:val="28"/>
        </w:rPr>
        <w:t>Johanne Lillevik, Skisporet 368, 2319 Hamar</w:t>
      </w:r>
    </w:p>
    <w:p w:rsidR="00CD054A" w:rsidRDefault="00CD054A" w:rsidP="006C17F7">
      <w:pPr>
        <w:spacing w:after="0"/>
        <w:rPr>
          <w:sz w:val="28"/>
          <w:szCs w:val="28"/>
        </w:rPr>
      </w:pPr>
    </w:p>
    <w:p w:rsidR="00CD054A" w:rsidRDefault="00CD054A" w:rsidP="006C17F7">
      <w:pPr>
        <w:spacing w:after="0"/>
        <w:rPr>
          <w:sz w:val="28"/>
          <w:szCs w:val="28"/>
        </w:rPr>
      </w:pPr>
    </w:p>
    <w:p w:rsidR="003D7DAD" w:rsidRDefault="003D7DAD" w:rsidP="006C17F7">
      <w:pPr>
        <w:spacing w:after="0"/>
        <w:rPr>
          <w:sz w:val="28"/>
          <w:szCs w:val="28"/>
        </w:rPr>
      </w:pPr>
    </w:p>
    <w:p w:rsidR="002F652E" w:rsidRPr="00303D81" w:rsidRDefault="002F652E" w:rsidP="003D7DAD">
      <w:pPr>
        <w:spacing w:after="0"/>
        <w:rPr>
          <w:color w:val="C00000"/>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p>
    <w:p w:rsidR="002F652E" w:rsidRDefault="002F652E" w:rsidP="003D7DAD">
      <w:pPr>
        <w:spacing w:after="0"/>
        <w:rPr>
          <w:sz w:val="28"/>
          <w:szCs w:val="28"/>
        </w:rPr>
      </w:pPr>
      <w:r>
        <w:rPr>
          <w:sz w:val="28"/>
          <w:szCs w:val="28"/>
        </w:rPr>
        <w:tab/>
      </w:r>
    </w:p>
    <w:p w:rsidR="002F652E" w:rsidRDefault="002F652E" w:rsidP="003D7DAD">
      <w:pPr>
        <w:spacing w:after="0"/>
        <w:rPr>
          <w:sz w:val="28"/>
          <w:szCs w:val="28"/>
        </w:rPr>
      </w:pPr>
    </w:p>
    <w:p w:rsidR="002F652E" w:rsidRDefault="002F652E" w:rsidP="003D7DAD">
      <w:pPr>
        <w:spacing w:after="0"/>
        <w:rPr>
          <w:sz w:val="28"/>
          <w:szCs w:val="28"/>
        </w:rPr>
      </w:pPr>
    </w:p>
    <w:p w:rsidR="002F652E" w:rsidRPr="003D7DAD" w:rsidRDefault="002F652E" w:rsidP="003D7DAD">
      <w:pPr>
        <w:spacing w:after="0"/>
        <w:rPr>
          <w:sz w:val="28"/>
          <w:szCs w:val="28"/>
        </w:rPr>
      </w:pPr>
    </w:p>
    <w:p w:rsidR="009D7287" w:rsidRPr="009D7287" w:rsidRDefault="009D7287" w:rsidP="000A3AEA">
      <w:pPr>
        <w:spacing w:after="0"/>
        <w:rPr>
          <w:sz w:val="28"/>
          <w:szCs w:val="28"/>
        </w:rPr>
      </w:pPr>
    </w:p>
    <w:p w:rsidR="00E316C2" w:rsidRPr="000A3AEA" w:rsidRDefault="00E316C2" w:rsidP="000A3AEA">
      <w:pPr>
        <w:spacing w:after="0"/>
        <w:rPr>
          <w:b/>
          <w:i/>
          <w:sz w:val="28"/>
          <w:szCs w:val="28"/>
        </w:rPr>
      </w:pPr>
    </w:p>
    <w:p w:rsidR="007C1BBD" w:rsidRPr="002F652E" w:rsidRDefault="007C1BBD" w:rsidP="007C1BBD">
      <w:pPr>
        <w:pStyle w:val="Ingenmellomrom"/>
        <w:rPr>
          <w:sz w:val="28"/>
          <w:szCs w:val="28"/>
        </w:rPr>
      </w:pPr>
    </w:p>
    <w:p w:rsidR="007C1BBD" w:rsidRPr="002F652E" w:rsidRDefault="007C1BBD" w:rsidP="007C1BBD">
      <w:pPr>
        <w:pStyle w:val="Ingenmellomrom"/>
        <w:rPr>
          <w:sz w:val="28"/>
          <w:szCs w:val="28"/>
        </w:rPr>
      </w:pPr>
    </w:p>
    <w:p w:rsidR="00F62DAA" w:rsidRPr="002C0D65" w:rsidRDefault="006F3653" w:rsidP="002C0D65">
      <w:pPr>
        <w:pStyle w:val="Ingenmellomrom"/>
        <w:rPr>
          <w:sz w:val="52"/>
          <w:szCs w:val="52"/>
        </w:rPr>
      </w:pPr>
      <w:r>
        <w:rPr>
          <w:b/>
          <w:i/>
          <w:color w:val="FFFF00"/>
          <w:sz w:val="52"/>
          <w:szCs w:val="52"/>
        </w:rPr>
        <w:t xml:space="preserve">       </w:t>
      </w:r>
    </w:p>
    <w:p w:rsidR="002527A3" w:rsidRPr="002527A3" w:rsidRDefault="006F3653" w:rsidP="003E163C">
      <w:pPr>
        <w:rPr>
          <w:b/>
          <w:i/>
          <w:color w:val="FFFF00"/>
          <w:sz w:val="52"/>
          <w:szCs w:val="52"/>
        </w:rPr>
      </w:pPr>
      <w:r>
        <w:rPr>
          <w:b/>
          <w:i/>
          <w:color w:val="FFFF00"/>
          <w:sz w:val="52"/>
          <w:szCs w:val="52"/>
        </w:rPr>
        <w:br w:type="textWrapping" w:clear="all"/>
      </w:r>
    </w:p>
    <w:p w:rsidR="0043243C" w:rsidRDefault="0043243C" w:rsidP="0043243C">
      <w:pPr>
        <w:rPr>
          <w:sz w:val="28"/>
          <w:szCs w:val="28"/>
        </w:rPr>
      </w:pPr>
    </w:p>
    <w:p w:rsidR="0043243C" w:rsidRPr="0043243C" w:rsidRDefault="0043243C" w:rsidP="0043243C">
      <w:pPr>
        <w:rPr>
          <w:sz w:val="28"/>
          <w:szCs w:val="28"/>
        </w:rPr>
      </w:pPr>
    </w:p>
    <w:p w:rsidR="0054225D" w:rsidRDefault="0054225D" w:rsidP="0012512D">
      <w:pPr>
        <w:jc w:val="right"/>
        <w:rPr>
          <w:noProof/>
          <w:sz w:val="28"/>
          <w:szCs w:val="28"/>
          <w:lang w:eastAsia="nb-NO"/>
        </w:rPr>
      </w:pPr>
    </w:p>
    <w:p w:rsidR="0054225D" w:rsidRDefault="0054225D" w:rsidP="00134A7D">
      <w:pPr>
        <w:rPr>
          <w:noProof/>
          <w:sz w:val="28"/>
          <w:szCs w:val="28"/>
          <w:lang w:eastAsia="nb-NO"/>
        </w:rPr>
      </w:pPr>
    </w:p>
    <w:p w:rsidR="0054225D" w:rsidRDefault="0054225D" w:rsidP="006B4940">
      <w:pPr>
        <w:rPr>
          <w:noProof/>
          <w:sz w:val="28"/>
          <w:szCs w:val="28"/>
          <w:lang w:eastAsia="nb-NO"/>
        </w:rPr>
      </w:pPr>
    </w:p>
    <w:p w:rsidR="0054225D" w:rsidRDefault="0054225D" w:rsidP="006B4940">
      <w:pPr>
        <w:rPr>
          <w:sz w:val="28"/>
          <w:szCs w:val="28"/>
        </w:rPr>
      </w:pPr>
    </w:p>
    <w:p w:rsidR="006B4940" w:rsidRPr="006B4940" w:rsidRDefault="006B4940" w:rsidP="006B4940">
      <w:pPr>
        <w:rPr>
          <w:sz w:val="28"/>
          <w:szCs w:val="28"/>
        </w:rPr>
      </w:pPr>
    </w:p>
    <w:p w:rsidR="006B4940" w:rsidRDefault="006B4940" w:rsidP="006B4940">
      <w:pPr>
        <w:jc w:val="center"/>
        <w:rPr>
          <w:sz w:val="24"/>
          <w:szCs w:val="24"/>
        </w:rPr>
      </w:pPr>
    </w:p>
    <w:p w:rsidR="006B4940" w:rsidRDefault="006B4940" w:rsidP="006B4940">
      <w:pPr>
        <w:jc w:val="center"/>
        <w:rPr>
          <w:sz w:val="24"/>
          <w:szCs w:val="24"/>
        </w:rPr>
      </w:pPr>
    </w:p>
    <w:p w:rsidR="0054225D" w:rsidRDefault="0054225D" w:rsidP="006B4940">
      <w:pPr>
        <w:jc w:val="center"/>
        <w:rPr>
          <w:sz w:val="24"/>
          <w:szCs w:val="24"/>
        </w:rPr>
      </w:pPr>
    </w:p>
    <w:p w:rsidR="0054225D" w:rsidRDefault="0054225D" w:rsidP="0054225D">
      <w:pPr>
        <w:rPr>
          <w:sz w:val="28"/>
          <w:szCs w:val="28"/>
        </w:rPr>
      </w:pPr>
    </w:p>
    <w:p w:rsidR="0054225D" w:rsidRDefault="0054225D" w:rsidP="006B4940">
      <w:pPr>
        <w:jc w:val="center"/>
        <w:rPr>
          <w:sz w:val="28"/>
          <w:szCs w:val="28"/>
        </w:rPr>
      </w:pPr>
    </w:p>
    <w:p w:rsidR="0054225D" w:rsidRPr="0054225D" w:rsidRDefault="0054225D" w:rsidP="006B4940">
      <w:pPr>
        <w:jc w:val="center"/>
        <w:rPr>
          <w:sz w:val="28"/>
          <w:szCs w:val="28"/>
        </w:rPr>
      </w:pPr>
    </w:p>
    <w:sectPr w:rsidR="0054225D" w:rsidRPr="0054225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3495" w:rsidRDefault="001E3495" w:rsidP="00A0682C">
      <w:pPr>
        <w:spacing w:after="0" w:line="240" w:lineRule="auto"/>
      </w:pPr>
      <w:r>
        <w:separator/>
      </w:r>
    </w:p>
  </w:endnote>
  <w:endnote w:type="continuationSeparator" w:id="0">
    <w:p w:rsidR="001E3495" w:rsidRDefault="001E3495" w:rsidP="00A06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3495" w:rsidRDefault="001E3495" w:rsidP="00A0682C">
      <w:pPr>
        <w:spacing w:after="0" w:line="240" w:lineRule="auto"/>
      </w:pPr>
      <w:r>
        <w:separator/>
      </w:r>
    </w:p>
  </w:footnote>
  <w:footnote w:type="continuationSeparator" w:id="0">
    <w:p w:rsidR="001E3495" w:rsidRDefault="001E3495" w:rsidP="00A068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735A96"/>
    <w:multiLevelType w:val="hybridMultilevel"/>
    <w:tmpl w:val="A830C9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3522AA"/>
    <w:multiLevelType w:val="hybridMultilevel"/>
    <w:tmpl w:val="24CE79A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96279F0"/>
    <w:multiLevelType w:val="hybridMultilevel"/>
    <w:tmpl w:val="7DEC40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1B0430D0"/>
    <w:multiLevelType w:val="hybridMultilevel"/>
    <w:tmpl w:val="3F6C81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3202B53"/>
    <w:multiLevelType w:val="hybridMultilevel"/>
    <w:tmpl w:val="18E2E908"/>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nsid w:val="2BE076D5"/>
    <w:multiLevelType w:val="hybridMultilevel"/>
    <w:tmpl w:val="35A0B6B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2E2A4329"/>
    <w:multiLevelType w:val="hybridMultilevel"/>
    <w:tmpl w:val="921A5DD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2E7A4687"/>
    <w:multiLevelType w:val="hybridMultilevel"/>
    <w:tmpl w:val="C22ED25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nsid w:val="34CE03AE"/>
    <w:multiLevelType w:val="hybridMultilevel"/>
    <w:tmpl w:val="94FC26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3C960B97"/>
    <w:multiLevelType w:val="hybridMultilevel"/>
    <w:tmpl w:val="7FAC8B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1797E26"/>
    <w:multiLevelType w:val="hybridMultilevel"/>
    <w:tmpl w:val="9410AA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500A539F"/>
    <w:multiLevelType w:val="hybridMultilevel"/>
    <w:tmpl w:val="A738A7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52973B99"/>
    <w:multiLevelType w:val="hybridMultilevel"/>
    <w:tmpl w:val="999C741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3">
    <w:nsid w:val="557F3D1E"/>
    <w:multiLevelType w:val="hybridMultilevel"/>
    <w:tmpl w:val="DF1247C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78E1EEF"/>
    <w:multiLevelType w:val="hybridMultilevel"/>
    <w:tmpl w:val="12A23E4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84C14B2"/>
    <w:multiLevelType w:val="hybridMultilevel"/>
    <w:tmpl w:val="3A16E6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6030548C"/>
    <w:multiLevelType w:val="hybridMultilevel"/>
    <w:tmpl w:val="8AFEBA72"/>
    <w:lvl w:ilvl="0" w:tplc="04140001">
      <w:start w:val="1"/>
      <w:numFmt w:val="bullet"/>
      <w:lvlText w:val=""/>
      <w:lvlJc w:val="left"/>
      <w:pPr>
        <w:ind w:left="840" w:hanging="360"/>
      </w:pPr>
      <w:rPr>
        <w:rFonts w:ascii="Symbol" w:hAnsi="Symbol" w:hint="default"/>
      </w:rPr>
    </w:lvl>
    <w:lvl w:ilvl="1" w:tplc="04140003" w:tentative="1">
      <w:start w:val="1"/>
      <w:numFmt w:val="bullet"/>
      <w:lvlText w:val="o"/>
      <w:lvlJc w:val="left"/>
      <w:pPr>
        <w:ind w:left="1560" w:hanging="360"/>
      </w:pPr>
      <w:rPr>
        <w:rFonts w:ascii="Courier New" w:hAnsi="Courier New" w:cs="Courier New" w:hint="default"/>
      </w:rPr>
    </w:lvl>
    <w:lvl w:ilvl="2" w:tplc="04140005" w:tentative="1">
      <w:start w:val="1"/>
      <w:numFmt w:val="bullet"/>
      <w:lvlText w:val=""/>
      <w:lvlJc w:val="left"/>
      <w:pPr>
        <w:ind w:left="2280" w:hanging="360"/>
      </w:pPr>
      <w:rPr>
        <w:rFonts w:ascii="Wingdings" w:hAnsi="Wingdings" w:hint="default"/>
      </w:rPr>
    </w:lvl>
    <w:lvl w:ilvl="3" w:tplc="04140001" w:tentative="1">
      <w:start w:val="1"/>
      <w:numFmt w:val="bullet"/>
      <w:lvlText w:val=""/>
      <w:lvlJc w:val="left"/>
      <w:pPr>
        <w:ind w:left="3000" w:hanging="360"/>
      </w:pPr>
      <w:rPr>
        <w:rFonts w:ascii="Symbol" w:hAnsi="Symbol" w:hint="default"/>
      </w:rPr>
    </w:lvl>
    <w:lvl w:ilvl="4" w:tplc="04140003" w:tentative="1">
      <w:start w:val="1"/>
      <w:numFmt w:val="bullet"/>
      <w:lvlText w:val="o"/>
      <w:lvlJc w:val="left"/>
      <w:pPr>
        <w:ind w:left="3720" w:hanging="360"/>
      </w:pPr>
      <w:rPr>
        <w:rFonts w:ascii="Courier New" w:hAnsi="Courier New" w:cs="Courier New" w:hint="default"/>
      </w:rPr>
    </w:lvl>
    <w:lvl w:ilvl="5" w:tplc="04140005" w:tentative="1">
      <w:start w:val="1"/>
      <w:numFmt w:val="bullet"/>
      <w:lvlText w:val=""/>
      <w:lvlJc w:val="left"/>
      <w:pPr>
        <w:ind w:left="4440" w:hanging="360"/>
      </w:pPr>
      <w:rPr>
        <w:rFonts w:ascii="Wingdings" w:hAnsi="Wingdings" w:hint="default"/>
      </w:rPr>
    </w:lvl>
    <w:lvl w:ilvl="6" w:tplc="04140001" w:tentative="1">
      <w:start w:val="1"/>
      <w:numFmt w:val="bullet"/>
      <w:lvlText w:val=""/>
      <w:lvlJc w:val="left"/>
      <w:pPr>
        <w:ind w:left="5160" w:hanging="360"/>
      </w:pPr>
      <w:rPr>
        <w:rFonts w:ascii="Symbol" w:hAnsi="Symbol" w:hint="default"/>
      </w:rPr>
    </w:lvl>
    <w:lvl w:ilvl="7" w:tplc="04140003" w:tentative="1">
      <w:start w:val="1"/>
      <w:numFmt w:val="bullet"/>
      <w:lvlText w:val="o"/>
      <w:lvlJc w:val="left"/>
      <w:pPr>
        <w:ind w:left="5880" w:hanging="360"/>
      </w:pPr>
      <w:rPr>
        <w:rFonts w:ascii="Courier New" w:hAnsi="Courier New" w:cs="Courier New" w:hint="default"/>
      </w:rPr>
    </w:lvl>
    <w:lvl w:ilvl="8" w:tplc="04140005" w:tentative="1">
      <w:start w:val="1"/>
      <w:numFmt w:val="bullet"/>
      <w:lvlText w:val=""/>
      <w:lvlJc w:val="left"/>
      <w:pPr>
        <w:ind w:left="6600" w:hanging="360"/>
      </w:pPr>
      <w:rPr>
        <w:rFonts w:ascii="Wingdings" w:hAnsi="Wingdings" w:hint="default"/>
      </w:rPr>
    </w:lvl>
  </w:abstractNum>
  <w:abstractNum w:abstractNumId="17">
    <w:nsid w:val="625533B2"/>
    <w:multiLevelType w:val="hybridMultilevel"/>
    <w:tmpl w:val="357E879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8">
    <w:nsid w:val="676E25BF"/>
    <w:multiLevelType w:val="hybridMultilevel"/>
    <w:tmpl w:val="770096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98E3E2D"/>
    <w:multiLevelType w:val="hybridMultilevel"/>
    <w:tmpl w:val="AE66EFA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724211DF"/>
    <w:multiLevelType w:val="hybridMultilevel"/>
    <w:tmpl w:val="8626F69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nsid w:val="74AB1EA6"/>
    <w:multiLevelType w:val="hybridMultilevel"/>
    <w:tmpl w:val="E18A006C"/>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nsid w:val="7D045635"/>
    <w:multiLevelType w:val="hybridMultilevel"/>
    <w:tmpl w:val="D78838C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nsid w:val="7D4A65A1"/>
    <w:multiLevelType w:val="hybridMultilevel"/>
    <w:tmpl w:val="2C6EF8D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7ECA6815"/>
    <w:multiLevelType w:val="hybridMultilevel"/>
    <w:tmpl w:val="63B6947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8"/>
  </w:num>
  <w:num w:numId="4">
    <w:abstractNumId w:val="23"/>
  </w:num>
  <w:num w:numId="5">
    <w:abstractNumId w:val="14"/>
  </w:num>
  <w:num w:numId="6">
    <w:abstractNumId w:val="13"/>
  </w:num>
  <w:num w:numId="7">
    <w:abstractNumId w:val="5"/>
  </w:num>
  <w:num w:numId="8">
    <w:abstractNumId w:val="9"/>
  </w:num>
  <w:num w:numId="9">
    <w:abstractNumId w:val="7"/>
  </w:num>
  <w:num w:numId="10">
    <w:abstractNumId w:val="18"/>
  </w:num>
  <w:num w:numId="11">
    <w:abstractNumId w:val="15"/>
  </w:num>
  <w:num w:numId="12">
    <w:abstractNumId w:val="11"/>
  </w:num>
  <w:num w:numId="13">
    <w:abstractNumId w:val="12"/>
  </w:num>
  <w:num w:numId="14">
    <w:abstractNumId w:val="19"/>
  </w:num>
  <w:num w:numId="15">
    <w:abstractNumId w:val="4"/>
  </w:num>
  <w:num w:numId="16">
    <w:abstractNumId w:val="22"/>
  </w:num>
  <w:num w:numId="17">
    <w:abstractNumId w:val="24"/>
  </w:num>
  <w:num w:numId="18">
    <w:abstractNumId w:val="21"/>
  </w:num>
  <w:num w:numId="19">
    <w:abstractNumId w:val="2"/>
  </w:num>
  <w:num w:numId="20">
    <w:abstractNumId w:val="10"/>
  </w:num>
  <w:num w:numId="21">
    <w:abstractNumId w:val="3"/>
  </w:num>
  <w:num w:numId="22">
    <w:abstractNumId w:val="20"/>
  </w:num>
  <w:num w:numId="23">
    <w:abstractNumId w:val="16"/>
  </w:num>
  <w:num w:numId="24">
    <w:abstractNumId w:val="6"/>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025"/>
    <w:rsid w:val="00000D2D"/>
    <w:rsid w:val="00005E20"/>
    <w:rsid w:val="000105F3"/>
    <w:rsid w:val="000106BB"/>
    <w:rsid w:val="00011545"/>
    <w:rsid w:val="00016620"/>
    <w:rsid w:val="00020C4B"/>
    <w:rsid w:val="00021C91"/>
    <w:rsid w:val="000237D5"/>
    <w:rsid w:val="00024E18"/>
    <w:rsid w:val="00025697"/>
    <w:rsid w:val="00041577"/>
    <w:rsid w:val="0004162E"/>
    <w:rsid w:val="000444E3"/>
    <w:rsid w:val="00045381"/>
    <w:rsid w:val="00045730"/>
    <w:rsid w:val="00045C92"/>
    <w:rsid w:val="00051CBA"/>
    <w:rsid w:val="00052CD7"/>
    <w:rsid w:val="0005341B"/>
    <w:rsid w:val="00055910"/>
    <w:rsid w:val="00061566"/>
    <w:rsid w:val="000625EF"/>
    <w:rsid w:val="00062CFB"/>
    <w:rsid w:val="0006537F"/>
    <w:rsid w:val="00065A18"/>
    <w:rsid w:val="00065CAB"/>
    <w:rsid w:val="0006627E"/>
    <w:rsid w:val="000708FA"/>
    <w:rsid w:val="00071588"/>
    <w:rsid w:val="00071D4E"/>
    <w:rsid w:val="000750EB"/>
    <w:rsid w:val="000822D3"/>
    <w:rsid w:val="0008685A"/>
    <w:rsid w:val="00091B87"/>
    <w:rsid w:val="00092F5F"/>
    <w:rsid w:val="0009373A"/>
    <w:rsid w:val="000944B6"/>
    <w:rsid w:val="00094BDC"/>
    <w:rsid w:val="00096BFB"/>
    <w:rsid w:val="000A09A7"/>
    <w:rsid w:val="000A0BAD"/>
    <w:rsid w:val="000A35E6"/>
    <w:rsid w:val="000A3892"/>
    <w:rsid w:val="000A3AEA"/>
    <w:rsid w:val="000A7927"/>
    <w:rsid w:val="000A7DDF"/>
    <w:rsid w:val="000B05C7"/>
    <w:rsid w:val="000B0D8D"/>
    <w:rsid w:val="000B1599"/>
    <w:rsid w:val="000B194B"/>
    <w:rsid w:val="000B4EBA"/>
    <w:rsid w:val="000C0686"/>
    <w:rsid w:val="000C0C71"/>
    <w:rsid w:val="000C1A04"/>
    <w:rsid w:val="000C2E59"/>
    <w:rsid w:val="000C3517"/>
    <w:rsid w:val="000C5953"/>
    <w:rsid w:val="000D0DFE"/>
    <w:rsid w:val="000D2FFA"/>
    <w:rsid w:val="000D4BDB"/>
    <w:rsid w:val="000D6FA9"/>
    <w:rsid w:val="000E04D2"/>
    <w:rsid w:val="000E2353"/>
    <w:rsid w:val="000E3F5F"/>
    <w:rsid w:val="000E3F9A"/>
    <w:rsid w:val="000E45ED"/>
    <w:rsid w:val="000F0BCB"/>
    <w:rsid w:val="000F36D9"/>
    <w:rsid w:val="000F467F"/>
    <w:rsid w:val="000F4E6B"/>
    <w:rsid w:val="000F74DF"/>
    <w:rsid w:val="001006F9"/>
    <w:rsid w:val="00105A4A"/>
    <w:rsid w:val="0011296B"/>
    <w:rsid w:val="00114B51"/>
    <w:rsid w:val="00117437"/>
    <w:rsid w:val="00122111"/>
    <w:rsid w:val="00122D3E"/>
    <w:rsid w:val="0012512D"/>
    <w:rsid w:val="00125B83"/>
    <w:rsid w:val="001265BA"/>
    <w:rsid w:val="00126C07"/>
    <w:rsid w:val="00131D73"/>
    <w:rsid w:val="00131F22"/>
    <w:rsid w:val="00134A7D"/>
    <w:rsid w:val="001378F6"/>
    <w:rsid w:val="00141728"/>
    <w:rsid w:val="00142245"/>
    <w:rsid w:val="00146436"/>
    <w:rsid w:val="0014700C"/>
    <w:rsid w:val="00154B56"/>
    <w:rsid w:val="001560C7"/>
    <w:rsid w:val="001574FF"/>
    <w:rsid w:val="00161875"/>
    <w:rsid w:val="00162ED3"/>
    <w:rsid w:val="001706D8"/>
    <w:rsid w:val="00170705"/>
    <w:rsid w:val="00172E4A"/>
    <w:rsid w:val="00175C98"/>
    <w:rsid w:val="0017653A"/>
    <w:rsid w:val="0018059F"/>
    <w:rsid w:val="001814C8"/>
    <w:rsid w:val="00183DC0"/>
    <w:rsid w:val="00184145"/>
    <w:rsid w:val="001855BE"/>
    <w:rsid w:val="00185B0C"/>
    <w:rsid w:val="0018674D"/>
    <w:rsid w:val="00186A85"/>
    <w:rsid w:val="001876F8"/>
    <w:rsid w:val="00190AF6"/>
    <w:rsid w:val="00194FB6"/>
    <w:rsid w:val="00196F96"/>
    <w:rsid w:val="001A1BE6"/>
    <w:rsid w:val="001A1C82"/>
    <w:rsid w:val="001A2989"/>
    <w:rsid w:val="001A3ADD"/>
    <w:rsid w:val="001A5BDE"/>
    <w:rsid w:val="001A7125"/>
    <w:rsid w:val="001B0027"/>
    <w:rsid w:val="001B1828"/>
    <w:rsid w:val="001B1B3B"/>
    <w:rsid w:val="001B439C"/>
    <w:rsid w:val="001B5170"/>
    <w:rsid w:val="001B59E7"/>
    <w:rsid w:val="001B75FA"/>
    <w:rsid w:val="001C023C"/>
    <w:rsid w:val="001C03B0"/>
    <w:rsid w:val="001C2EF8"/>
    <w:rsid w:val="001C33D8"/>
    <w:rsid w:val="001D5CBD"/>
    <w:rsid w:val="001E1708"/>
    <w:rsid w:val="001E2892"/>
    <w:rsid w:val="001E3495"/>
    <w:rsid w:val="001E399A"/>
    <w:rsid w:val="001E4714"/>
    <w:rsid w:val="001E6A68"/>
    <w:rsid w:val="001F05C6"/>
    <w:rsid w:val="001F08D2"/>
    <w:rsid w:val="001F1AA8"/>
    <w:rsid w:val="001F2212"/>
    <w:rsid w:val="001F2DDA"/>
    <w:rsid w:val="001F3C9E"/>
    <w:rsid w:val="001F5B03"/>
    <w:rsid w:val="00201296"/>
    <w:rsid w:val="00204D08"/>
    <w:rsid w:val="00204E2E"/>
    <w:rsid w:val="00206C87"/>
    <w:rsid w:val="002125EA"/>
    <w:rsid w:val="00212B3B"/>
    <w:rsid w:val="002139BF"/>
    <w:rsid w:val="00215A08"/>
    <w:rsid w:val="00222DC7"/>
    <w:rsid w:val="00227270"/>
    <w:rsid w:val="00227446"/>
    <w:rsid w:val="00227E35"/>
    <w:rsid w:val="0023140E"/>
    <w:rsid w:val="00234532"/>
    <w:rsid w:val="002349AF"/>
    <w:rsid w:val="00236E51"/>
    <w:rsid w:val="002450B7"/>
    <w:rsid w:val="0024580D"/>
    <w:rsid w:val="002474F1"/>
    <w:rsid w:val="00250B07"/>
    <w:rsid w:val="002527A3"/>
    <w:rsid w:val="002575D3"/>
    <w:rsid w:val="00261582"/>
    <w:rsid w:val="00262185"/>
    <w:rsid w:val="00263D75"/>
    <w:rsid w:val="00264A52"/>
    <w:rsid w:val="00267FDF"/>
    <w:rsid w:val="002700B7"/>
    <w:rsid w:val="00272351"/>
    <w:rsid w:val="0027263B"/>
    <w:rsid w:val="00277264"/>
    <w:rsid w:val="00277640"/>
    <w:rsid w:val="00285807"/>
    <w:rsid w:val="00291F03"/>
    <w:rsid w:val="002969F0"/>
    <w:rsid w:val="00297AA6"/>
    <w:rsid w:val="002A1720"/>
    <w:rsid w:val="002A23E6"/>
    <w:rsid w:val="002A2DC0"/>
    <w:rsid w:val="002B1F17"/>
    <w:rsid w:val="002B4E55"/>
    <w:rsid w:val="002B65B8"/>
    <w:rsid w:val="002B7FD6"/>
    <w:rsid w:val="002C0D65"/>
    <w:rsid w:val="002C2334"/>
    <w:rsid w:val="002D1B66"/>
    <w:rsid w:val="002D1D61"/>
    <w:rsid w:val="002D35A1"/>
    <w:rsid w:val="002D708F"/>
    <w:rsid w:val="002D7D73"/>
    <w:rsid w:val="002E3F87"/>
    <w:rsid w:val="002E47DE"/>
    <w:rsid w:val="002F0602"/>
    <w:rsid w:val="002F2AEC"/>
    <w:rsid w:val="002F3D46"/>
    <w:rsid w:val="002F5272"/>
    <w:rsid w:val="002F53A7"/>
    <w:rsid w:val="002F652E"/>
    <w:rsid w:val="00300191"/>
    <w:rsid w:val="003006FA"/>
    <w:rsid w:val="003009AC"/>
    <w:rsid w:val="0030340A"/>
    <w:rsid w:val="00303D81"/>
    <w:rsid w:val="003041F1"/>
    <w:rsid w:val="00305918"/>
    <w:rsid w:val="003074B6"/>
    <w:rsid w:val="00312BDC"/>
    <w:rsid w:val="003175A4"/>
    <w:rsid w:val="0032074E"/>
    <w:rsid w:val="00320C3A"/>
    <w:rsid w:val="00322373"/>
    <w:rsid w:val="00322530"/>
    <w:rsid w:val="00323277"/>
    <w:rsid w:val="00324316"/>
    <w:rsid w:val="003317BC"/>
    <w:rsid w:val="00335F23"/>
    <w:rsid w:val="00337B35"/>
    <w:rsid w:val="00341D7C"/>
    <w:rsid w:val="003525CB"/>
    <w:rsid w:val="00354D49"/>
    <w:rsid w:val="00354F1C"/>
    <w:rsid w:val="003568F1"/>
    <w:rsid w:val="00357A17"/>
    <w:rsid w:val="00361358"/>
    <w:rsid w:val="00362846"/>
    <w:rsid w:val="003664E8"/>
    <w:rsid w:val="00367FA3"/>
    <w:rsid w:val="00370DDE"/>
    <w:rsid w:val="00372395"/>
    <w:rsid w:val="00373453"/>
    <w:rsid w:val="00373B10"/>
    <w:rsid w:val="00377AC4"/>
    <w:rsid w:val="003819DE"/>
    <w:rsid w:val="00382233"/>
    <w:rsid w:val="00382249"/>
    <w:rsid w:val="00385873"/>
    <w:rsid w:val="00385D7E"/>
    <w:rsid w:val="00387FE3"/>
    <w:rsid w:val="00391872"/>
    <w:rsid w:val="00392005"/>
    <w:rsid w:val="003922E2"/>
    <w:rsid w:val="00394968"/>
    <w:rsid w:val="00395312"/>
    <w:rsid w:val="003A31BE"/>
    <w:rsid w:val="003A3A76"/>
    <w:rsid w:val="003A69D6"/>
    <w:rsid w:val="003B2D22"/>
    <w:rsid w:val="003B32BE"/>
    <w:rsid w:val="003B4B08"/>
    <w:rsid w:val="003B51AA"/>
    <w:rsid w:val="003B7940"/>
    <w:rsid w:val="003C40DF"/>
    <w:rsid w:val="003D03EB"/>
    <w:rsid w:val="003D0940"/>
    <w:rsid w:val="003D5F18"/>
    <w:rsid w:val="003D7DAD"/>
    <w:rsid w:val="003E163C"/>
    <w:rsid w:val="003E242B"/>
    <w:rsid w:val="003E3CDA"/>
    <w:rsid w:val="003E4A5C"/>
    <w:rsid w:val="003E4A76"/>
    <w:rsid w:val="003F13B2"/>
    <w:rsid w:val="003F31C6"/>
    <w:rsid w:val="00403A4D"/>
    <w:rsid w:val="004043D0"/>
    <w:rsid w:val="00405220"/>
    <w:rsid w:val="0040581D"/>
    <w:rsid w:val="00405827"/>
    <w:rsid w:val="00410208"/>
    <w:rsid w:val="00410F1D"/>
    <w:rsid w:val="00411B79"/>
    <w:rsid w:val="00413F68"/>
    <w:rsid w:val="00414D15"/>
    <w:rsid w:val="00416210"/>
    <w:rsid w:val="00416DED"/>
    <w:rsid w:val="00417DE9"/>
    <w:rsid w:val="0042052E"/>
    <w:rsid w:val="004206C2"/>
    <w:rsid w:val="00420809"/>
    <w:rsid w:val="00422CE5"/>
    <w:rsid w:val="00424757"/>
    <w:rsid w:val="00424AA8"/>
    <w:rsid w:val="00425AA1"/>
    <w:rsid w:val="0042797A"/>
    <w:rsid w:val="00431191"/>
    <w:rsid w:val="0043243C"/>
    <w:rsid w:val="0043562E"/>
    <w:rsid w:val="00435AEA"/>
    <w:rsid w:val="004374FC"/>
    <w:rsid w:val="00437A3A"/>
    <w:rsid w:val="0044015F"/>
    <w:rsid w:val="0044262F"/>
    <w:rsid w:val="00444B2D"/>
    <w:rsid w:val="004468CF"/>
    <w:rsid w:val="00446AD5"/>
    <w:rsid w:val="00451F51"/>
    <w:rsid w:val="00452B91"/>
    <w:rsid w:val="00460810"/>
    <w:rsid w:val="00461765"/>
    <w:rsid w:val="004632A3"/>
    <w:rsid w:val="00463F06"/>
    <w:rsid w:val="00467C5F"/>
    <w:rsid w:val="00470468"/>
    <w:rsid w:val="00470D73"/>
    <w:rsid w:val="00471C2A"/>
    <w:rsid w:val="00472555"/>
    <w:rsid w:val="00473AD3"/>
    <w:rsid w:val="00473E92"/>
    <w:rsid w:val="00474872"/>
    <w:rsid w:val="00476D7F"/>
    <w:rsid w:val="00483C83"/>
    <w:rsid w:val="0048474E"/>
    <w:rsid w:val="00486AB4"/>
    <w:rsid w:val="00487E1D"/>
    <w:rsid w:val="00493D71"/>
    <w:rsid w:val="00494632"/>
    <w:rsid w:val="00496105"/>
    <w:rsid w:val="00497B99"/>
    <w:rsid w:val="004A0ECF"/>
    <w:rsid w:val="004A3BAD"/>
    <w:rsid w:val="004A4FEA"/>
    <w:rsid w:val="004A7428"/>
    <w:rsid w:val="004B7C7F"/>
    <w:rsid w:val="004C055E"/>
    <w:rsid w:val="004C331F"/>
    <w:rsid w:val="004C3400"/>
    <w:rsid w:val="004C3A9F"/>
    <w:rsid w:val="004D0064"/>
    <w:rsid w:val="004E14A0"/>
    <w:rsid w:val="004E3B47"/>
    <w:rsid w:val="004E4A40"/>
    <w:rsid w:val="004E5AC1"/>
    <w:rsid w:val="004F002F"/>
    <w:rsid w:val="004F36EE"/>
    <w:rsid w:val="00502723"/>
    <w:rsid w:val="00503025"/>
    <w:rsid w:val="00507230"/>
    <w:rsid w:val="0051086C"/>
    <w:rsid w:val="00512B93"/>
    <w:rsid w:val="005153AA"/>
    <w:rsid w:val="00516AB2"/>
    <w:rsid w:val="005173F8"/>
    <w:rsid w:val="005266CC"/>
    <w:rsid w:val="00526E08"/>
    <w:rsid w:val="00527679"/>
    <w:rsid w:val="00531D54"/>
    <w:rsid w:val="00532104"/>
    <w:rsid w:val="0053698D"/>
    <w:rsid w:val="0054133E"/>
    <w:rsid w:val="0054225D"/>
    <w:rsid w:val="00556F7A"/>
    <w:rsid w:val="00557473"/>
    <w:rsid w:val="005603D2"/>
    <w:rsid w:val="005630A6"/>
    <w:rsid w:val="005633F5"/>
    <w:rsid w:val="00563542"/>
    <w:rsid w:val="00563AA0"/>
    <w:rsid w:val="005704B3"/>
    <w:rsid w:val="0057130D"/>
    <w:rsid w:val="00575C2D"/>
    <w:rsid w:val="005809B0"/>
    <w:rsid w:val="00584CC9"/>
    <w:rsid w:val="00586C4B"/>
    <w:rsid w:val="00591948"/>
    <w:rsid w:val="00591BD4"/>
    <w:rsid w:val="00591BE8"/>
    <w:rsid w:val="005944E2"/>
    <w:rsid w:val="00594663"/>
    <w:rsid w:val="00595C2F"/>
    <w:rsid w:val="00596772"/>
    <w:rsid w:val="005A061C"/>
    <w:rsid w:val="005A4B97"/>
    <w:rsid w:val="005B16DE"/>
    <w:rsid w:val="005B2D31"/>
    <w:rsid w:val="005B582D"/>
    <w:rsid w:val="005B6BBA"/>
    <w:rsid w:val="005C130E"/>
    <w:rsid w:val="005C6A11"/>
    <w:rsid w:val="005D0F1B"/>
    <w:rsid w:val="005D54DD"/>
    <w:rsid w:val="005D7085"/>
    <w:rsid w:val="005E195B"/>
    <w:rsid w:val="005E21CB"/>
    <w:rsid w:val="005E2262"/>
    <w:rsid w:val="005E2559"/>
    <w:rsid w:val="005E4E65"/>
    <w:rsid w:val="005E5DB2"/>
    <w:rsid w:val="005E67AE"/>
    <w:rsid w:val="005F10A9"/>
    <w:rsid w:val="005F344B"/>
    <w:rsid w:val="005F3524"/>
    <w:rsid w:val="005F3CCA"/>
    <w:rsid w:val="005F40EE"/>
    <w:rsid w:val="005F42E2"/>
    <w:rsid w:val="005F5DD7"/>
    <w:rsid w:val="005F70E4"/>
    <w:rsid w:val="005F7303"/>
    <w:rsid w:val="005F75D3"/>
    <w:rsid w:val="0060236D"/>
    <w:rsid w:val="00603527"/>
    <w:rsid w:val="006053CF"/>
    <w:rsid w:val="006064DB"/>
    <w:rsid w:val="00606B77"/>
    <w:rsid w:val="00611224"/>
    <w:rsid w:val="006126E8"/>
    <w:rsid w:val="0061623B"/>
    <w:rsid w:val="006201B2"/>
    <w:rsid w:val="0062031F"/>
    <w:rsid w:val="0062324D"/>
    <w:rsid w:val="00626A4D"/>
    <w:rsid w:val="00631D6D"/>
    <w:rsid w:val="00632CD0"/>
    <w:rsid w:val="00632E4B"/>
    <w:rsid w:val="0063561B"/>
    <w:rsid w:val="00635C2A"/>
    <w:rsid w:val="006368A4"/>
    <w:rsid w:val="00636EC5"/>
    <w:rsid w:val="00637050"/>
    <w:rsid w:val="00637086"/>
    <w:rsid w:val="00640714"/>
    <w:rsid w:val="00645B04"/>
    <w:rsid w:val="006464CA"/>
    <w:rsid w:val="00646799"/>
    <w:rsid w:val="00647F15"/>
    <w:rsid w:val="00651B81"/>
    <w:rsid w:val="00653A33"/>
    <w:rsid w:val="00657201"/>
    <w:rsid w:val="00657C44"/>
    <w:rsid w:val="00660073"/>
    <w:rsid w:val="00660115"/>
    <w:rsid w:val="00660A2A"/>
    <w:rsid w:val="0066276B"/>
    <w:rsid w:val="00665284"/>
    <w:rsid w:val="00671427"/>
    <w:rsid w:val="00671464"/>
    <w:rsid w:val="00674581"/>
    <w:rsid w:val="0068295C"/>
    <w:rsid w:val="006830DE"/>
    <w:rsid w:val="00683D85"/>
    <w:rsid w:val="00684174"/>
    <w:rsid w:val="0069092F"/>
    <w:rsid w:val="00690E53"/>
    <w:rsid w:val="006911AD"/>
    <w:rsid w:val="006953D4"/>
    <w:rsid w:val="006954B1"/>
    <w:rsid w:val="006A0286"/>
    <w:rsid w:val="006A0FAE"/>
    <w:rsid w:val="006A287D"/>
    <w:rsid w:val="006A28F7"/>
    <w:rsid w:val="006A393C"/>
    <w:rsid w:val="006A5D3C"/>
    <w:rsid w:val="006A6B08"/>
    <w:rsid w:val="006A7664"/>
    <w:rsid w:val="006A7FE2"/>
    <w:rsid w:val="006B0AD4"/>
    <w:rsid w:val="006B0EB6"/>
    <w:rsid w:val="006B125D"/>
    <w:rsid w:val="006B398D"/>
    <w:rsid w:val="006B3A9B"/>
    <w:rsid w:val="006B4536"/>
    <w:rsid w:val="006B4940"/>
    <w:rsid w:val="006C0398"/>
    <w:rsid w:val="006C17F7"/>
    <w:rsid w:val="006C6107"/>
    <w:rsid w:val="006C6D7E"/>
    <w:rsid w:val="006D2AFE"/>
    <w:rsid w:val="006D5DF7"/>
    <w:rsid w:val="006E1A50"/>
    <w:rsid w:val="006E1EE7"/>
    <w:rsid w:val="006E27AE"/>
    <w:rsid w:val="006F0F52"/>
    <w:rsid w:val="006F123A"/>
    <w:rsid w:val="006F23FD"/>
    <w:rsid w:val="006F3653"/>
    <w:rsid w:val="006F52A1"/>
    <w:rsid w:val="006F724E"/>
    <w:rsid w:val="006F7CB2"/>
    <w:rsid w:val="00700349"/>
    <w:rsid w:val="00700B29"/>
    <w:rsid w:val="0070268F"/>
    <w:rsid w:val="00703A2C"/>
    <w:rsid w:val="0070591F"/>
    <w:rsid w:val="007071F2"/>
    <w:rsid w:val="007101A8"/>
    <w:rsid w:val="007105D5"/>
    <w:rsid w:val="00720873"/>
    <w:rsid w:val="0072187C"/>
    <w:rsid w:val="00721D3B"/>
    <w:rsid w:val="007233C1"/>
    <w:rsid w:val="00723638"/>
    <w:rsid w:val="00725FE7"/>
    <w:rsid w:val="00726424"/>
    <w:rsid w:val="0072746A"/>
    <w:rsid w:val="00727F3C"/>
    <w:rsid w:val="007332F2"/>
    <w:rsid w:val="00735797"/>
    <w:rsid w:val="0073635C"/>
    <w:rsid w:val="00741F6C"/>
    <w:rsid w:val="00742A2E"/>
    <w:rsid w:val="00742C5D"/>
    <w:rsid w:val="007472D1"/>
    <w:rsid w:val="007475C9"/>
    <w:rsid w:val="00750BAC"/>
    <w:rsid w:val="00751092"/>
    <w:rsid w:val="00751C43"/>
    <w:rsid w:val="00752196"/>
    <w:rsid w:val="00753250"/>
    <w:rsid w:val="0075339E"/>
    <w:rsid w:val="00754B21"/>
    <w:rsid w:val="00756182"/>
    <w:rsid w:val="00756BE1"/>
    <w:rsid w:val="00756C23"/>
    <w:rsid w:val="00761287"/>
    <w:rsid w:val="00761E04"/>
    <w:rsid w:val="00762E4A"/>
    <w:rsid w:val="00763345"/>
    <w:rsid w:val="0076462D"/>
    <w:rsid w:val="007669AE"/>
    <w:rsid w:val="007676B8"/>
    <w:rsid w:val="007712E3"/>
    <w:rsid w:val="0077149B"/>
    <w:rsid w:val="00772ED0"/>
    <w:rsid w:val="007768C5"/>
    <w:rsid w:val="007777DB"/>
    <w:rsid w:val="007821FF"/>
    <w:rsid w:val="007827EB"/>
    <w:rsid w:val="0078311E"/>
    <w:rsid w:val="00787803"/>
    <w:rsid w:val="00790B79"/>
    <w:rsid w:val="00790D55"/>
    <w:rsid w:val="007A1173"/>
    <w:rsid w:val="007A34A5"/>
    <w:rsid w:val="007A4302"/>
    <w:rsid w:val="007A520D"/>
    <w:rsid w:val="007A7014"/>
    <w:rsid w:val="007B2486"/>
    <w:rsid w:val="007B369E"/>
    <w:rsid w:val="007B5417"/>
    <w:rsid w:val="007B5AE7"/>
    <w:rsid w:val="007B70A9"/>
    <w:rsid w:val="007B7EDE"/>
    <w:rsid w:val="007C1BBD"/>
    <w:rsid w:val="007C26F9"/>
    <w:rsid w:val="007C328F"/>
    <w:rsid w:val="007C72F2"/>
    <w:rsid w:val="007D430E"/>
    <w:rsid w:val="007D5E46"/>
    <w:rsid w:val="007D7006"/>
    <w:rsid w:val="007E38AC"/>
    <w:rsid w:val="007E3A3F"/>
    <w:rsid w:val="007E42CD"/>
    <w:rsid w:val="007E49FA"/>
    <w:rsid w:val="007E5919"/>
    <w:rsid w:val="007E7AE8"/>
    <w:rsid w:val="007E7EB3"/>
    <w:rsid w:val="007F090B"/>
    <w:rsid w:val="007F45C1"/>
    <w:rsid w:val="00804AB0"/>
    <w:rsid w:val="008105BC"/>
    <w:rsid w:val="0081156B"/>
    <w:rsid w:val="00811CCF"/>
    <w:rsid w:val="00812049"/>
    <w:rsid w:val="008122FA"/>
    <w:rsid w:val="00814F67"/>
    <w:rsid w:val="00815249"/>
    <w:rsid w:val="008254CE"/>
    <w:rsid w:val="00826F24"/>
    <w:rsid w:val="00827EF9"/>
    <w:rsid w:val="00833547"/>
    <w:rsid w:val="008368FC"/>
    <w:rsid w:val="0083706F"/>
    <w:rsid w:val="00837204"/>
    <w:rsid w:val="0083733C"/>
    <w:rsid w:val="00837554"/>
    <w:rsid w:val="008412FD"/>
    <w:rsid w:val="00841B38"/>
    <w:rsid w:val="00841E27"/>
    <w:rsid w:val="00842614"/>
    <w:rsid w:val="00853DAD"/>
    <w:rsid w:val="008543AD"/>
    <w:rsid w:val="00856D62"/>
    <w:rsid w:val="00857507"/>
    <w:rsid w:val="008606C8"/>
    <w:rsid w:val="00864030"/>
    <w:rsid w:val="008767A1"/>
    <w:rsid w:val="008801DC"/>
    <w:rsid w:val="00892799"/>
    <w:rsid w:val="0089659C"/>
    <w:rsid w:val="00897824"/>
    <w:rsid w:val="008A34D0"/>
    <w:rsid w:val="008A4BE3"/>
    <w:rsid w:val="008A5359"/>
    <w:rsid w:val="008A6343"/>
    <w:rsid w:val="008A66DB"/>
    <w:rsid w:val="008B0245"/>
    <w:rsid w:val="008B1C2B"/>
    <w:rsid w:val="008B2BDC"/>
    <w:rsid w:val="008C2EBF"/>
    <w:rsid w:val="008C315D"/>
    <w:rsid w:val="008C530F"/>
    <w:rsid w:val="008C5D96"/>
    <w:rsid w:val="008C7820"/>
    <w:rsid w:val="008D3250"/>
    <w:rsid w:val="008D4B6A"/>
    <w:rsid w:val="008E2F16"/>
    <w:rsid w:val="008E5044"/>
    <w:rsid w:val="008F02A8"/>
    <w:rsid w:val="008F1179"/>
    <w:rsid w:val="008F2262"/>
    <w:rsid w:val="008F3CE4"/>
    <w:rsid w:val="008F5CB5"/>
    <w:rsid w:val="008F7ECF"/>
    <w:rsid w:val="00900A6C"/>
    <w:rsid w:val="00901880"/>
    <w:rsid w:val="009036CA"/>
    <w:rsid w:val="00903C07"/>
    <w:rsid w:val="00905D5C"/>
    <w:rsid w:val="00910D06"/>
    <w:rsid w:val="0091214E"/>
    <w:rsid w:val="00914FC3"/>
    <w:rsid w:val="00916C3B"/>
    <w:rsid w:val="009235F5"/>
    <w:rsid w:val="00925F7C"/>
    <w:rsid w:val="00926F85"/>
    <w:rsid w:val="0092753E"/>
    <w:rsid w:val="0092777B"/>
    <w:rsid w:val="009311FD"/>
    <w:rsid w:val="009334C7"/>
    <w:rsid w:val="009379F0"/>
    <w:rsid w:val="009410C8"/>
    <w:rsid w:val="009451A8"/>
    <w:rsid w:val="00945BCA"/>
    <w:rsid w:val="00946939"/>
    <w:rsid w:val="00946A95"/>
    <w:rsid w:val="00947A67"/>
    <w:rsid w:val="009532F3"/>
    <w:rsid w:val="009559FC"/>
    <w:rsid w:val="00963FCE"/>
    <w:rsid w:val="0096716E"/>
    <w:rsid w:val="00967C43"/>
    <w:rsid w:val="00967F84"/>
    <w:rsid w:val="009708DC"/>
    <w:rsid w:val="0097359C"/>
    <w:rsid w:val="00974E14"/>
    <w:rsid w:val="009761FD"/>
    <w:rsid w:val="00976DFC"/>
    <w:rsid w:val="00977204"/>
    <w:rsid w:val="009851B7"/>
    <w:rsid w:val="00986ABD"/>
    <w:rsid w:val="009873BB"/>
    <w:rsid w:val="00987535"/>
    <w:rsid w:val="009907EE"/>
    <w:rsid w:val="00993759"/>
    <w:rsid w:val="009949D5"/>
    <w:rsid w:val="0099582C"/>
    <w:rsid w:val="00995B80"/>
    <w:rsid w:val="00996864"/>
    <w:rsid w:val="0099725C"/>
    <w:rsid w:val="009A0F41"/>
    <w:rsid w:val="009A394B"/>
    <w:rsid w:val="009A4294"/>
    <w:rsid w:val="009A5670"/>
    <w:rsid w:val="009A6740"/>
    <w:rsid w:val="009B36E0"/>
    <w:rsid w:val="009B6EB8"/>
    <w:rsid w:val="009B7526"/>
    <w:rsid w:val="009C2761"/>
    <w:rsid w:val="009C32A9"/>
    <w:rsid w:val="009D1F7E"/>
    <w:rsid w:val="009D255B"/>
    <w:rsid w:val="009D3103"/>
    <w:rsid w:val="009D455C"/>
    <w:rsid w:val="009D467B"/>
    <w:rsid w:val="009D7287"/>
    <w:rsid w:val="009E1D07"/>
    <w:rsid w:val="009E2AB8"/>
    <w:rsid w:val="009E4EE9"/>
    <w:rsid w:val="009F0104"/>
    <w:rsid w:val="009F16B0"/>
    <w:rsid w:val="009F4F6A"/>
    <w:rsid w:val="009F5761"/>
    <w:rsid w:val="009F6639"/>
    <w:rsid w:val="00A007EA"/>
    <w:rsid w:val="00A032B5"/>
    <w:rsid w:val="00A039B0"/>
    <w:rsid w:val="00A05EA7"/>
    <w:rsid w:val="00A0682C"/>
    <w:rsid w:val="00A11DEE"/>
    <w:rsid w:val="00A15763"/>
    <w:rsid w:val="00A2259D"/>
    <w:rsid w:val="00A23B5B"/>
    <w:rsid w:val="00A25A33"/>
    <w:rsid w:val="00A2692C"/>
    <w:rsid w:val="00A27E5C"/>
    <w:rsid w:val="00A305E5"/>
    <w:rsid w:val="00A32F1E"/>
    <w:rsid w:val="00A32FC7"/>
    <w:rsid w:val="00A36B3A"/>
    <w:rsid w:val="00A36BE7"/>
    <w:rsid w:val="00A36C43"/>
    <w:rsid w:val="00A46B11"/>
    <w:rsid w:val="00A50EC7"/>
    <w:rsid w:val="00A515CF"/>
    <w:rsid w:val="00A53D61"/>
    <w:rsid w:val="00A54A58"/>
    <w:rsid w:val="00A613C3"/>
    <w:rsid w:val="00A61969"/>
    <w:rsid w:val="00A632CE"/>
    <w:rsid w:val="00A64315"/>
    <w:rsid w:val="00A67FC6"/>
    <w:rsid w:val="00A73D3D"/>
    <w:rsid w:val="00A777C8"/>
    <w:rsid w:val="00A77BC6"/>
    <w:rsid w:val="00A77BEE"/>
    <w:rsid w:val="00A841CA"/>
    <w:rsid w:val="00A86312"/>
    <w:rsid w:val="00A90A89"/>
    <w:rsid w:val="00A912F8"/>
    <w:rsid w:val="00A9241B"/>
    <w:rsid w:val="00A92913"/>
    <w:rsid w:val="00A92D44"/>
    <w:rsid w:val="00A96FEA"/>
    <w:rsid w:val="00AA0751"/>
    <w:rsid w:val="00AA28B2"/>
    <w:rsid w:val="00AA472E"/>
    <w:rsid w:val="00AA64CA"/>
    <w:rsid w:val="00AA66FC"/>
    <w:rsid w:val="00AB04FE"/>
    <w:rsid w:val="00AB0D5D"/>
    <w:rsid w:val="00AB1986"/>
    <w:rsid w:val="00AB33B5"/>
    <w:rsid w:val="00AB6ACF"/>
    <w:rsid w:val="00AB6AD6"/>
    <w:rsid w:val="00AB6FAC"/>
    <w:rsid w:val="00AB79F5"/>
    <w:rsid w:val="00AC2839"/>
    <w:rsid w:val="00AC347B"/>
    <w:rsid w:val="00AC65F7"/>
    <w:rsid w:val="00AD31FD"/>
    <w:rsid w:val="00AD4B0E"/>
    <w:rsid w:val="00AD5240"/>
    <w:rsid w:val="00AD6070"/>
    <w:rsid w:val="00AE0863"/>
    <w:rsid w:val="00AE09E8"/>
    <w:rsid w:val="00AE1F92"/>
    <w:rsid w:val="00AE329C"/>
    <w:rsid w:val="00AE7E8C"/>
    <w:rsid w:val="00AE7FBB"/>
    <w:rsid w:val="00AF30F1"/>
    <w:rsid w:val="00B01429"/>
    <w:rsid w:val="00B0299A"/>
    <w:rsid w:val="00B04328"/>
    <w:rsid w:val="00B0649A"/>
    <w:rsid w:val="00B10C2F"/>
    <w:rsid w:val="00B1602C"/>
    <w:rsid w:val="00B16C33"/>
    <w:rsid w:val="00B17D34"/>
    <w:rsid w:val="00B24BF4"/>
    <w:rsid w:val="00B251B8"/>
    <w:rsid w:val="00B27C20"/>
    <w:rsid w:val="00B30401"/>
    <w:rsid w:val="00B304CA"/>
    <w:rsid w:val="00B321C2"/>
    <w:rsid w:val="00B33DA9"/>
    <w:rsid w:val="00B34481"/>
    <w:rsid w:val="00B35173"/>
    <w:rsid w:val="00B40414"/>
    <w:rsid w:val="00B41299"/>
    <w:rsid w:val="00B419ED"/>
    <w:rsid w:val="00B45863"/>
    <w:rsid w:val="00B46EE6"/>
    <w:rsid w:val="00B478FF"/>
    <w:rsid w:val="00B47E8A"/>
    <w:rsid w:val="00B50A30"/>
    <w:rsid w:val="00B51A8E"/>
    <w:rsid w:val="00B51D43"/>
    <w:rsid w:val="00B522C5"/>
    <w:rsid w:val="00B52728"/>
    <w:rsid w:val="00B540FA"/>
    <w:rsid w:val="00B542D3"/>
    <w:rsid w:val="00B54ABD"/>
    <w:rsid w:val="00B57846"/>
    <w:rsid w:val="00B600F8"/>
    <w:rsid w:val="00B612DF"/>
    <w:rsid w:val="00B623BD"/>
    <w:rsid w:val="00B635A1"/>
    <w:rsid w:val="00B67225"/>
    <w:rsid w:val="00B67D2C"/>
    <w:rsid w:val="00B719AE"/>
    <w:rsid w:val="00B720E7"/>
    <w:rsid w:val="00B752C6"/>
    <w:rsid w:val="00B76CB5"/>
    <w:rsid w:val="00B85572"/>
    <w:rsid w:val="00B86794"/>
    <w:rsid w:val="00B87687"/>
    <w:rsid w:val="00B91AAD"/>
    <w:rsid w:val="00BA2C55"/>
    <w:rsid w:val="00BA4E3C"/>
    <w:rsid w:val="00BA50B9"/>
    <w:rsid w:val="00BA5E56"/>
    <w:rsid w:val="00BB2914"/>
    <w:rsid w:val="00BB2CEE"/>
    <w:rsid w:val="00BB2DF0"/>
    <w:rsid w:val="00BB3551"/>
    <w:rsid w:val="00BB4040"/>
    <w:rsid w:val="00BB4854"/>
    <w:rsid w:val="00BC0BF9"/>
    <w:rsid w:val="00BC16AE"/>
    <w:rsid w:val="00BD0366"/>
    <w:rsid w:val="00BD05D2"/>
    <w:rsid w:val="00BD0F53"/>
    <w:rsid w:val="00BD583A"/>
    <w:rsid w:val="00BE02C3"/>
    <w:rsid w:val="00BE0B35"/>
    <w:rsid w:val="00BE0F90"/>
    <w:rsid w:val="00BE5718"/>
    <w:rsid w:val="00BF3EE8"/>
    <w:rsid w:val="00BF4AFC"/>
    <w:rsid w:val="00BF58CA"/>
    <w:rsid w:val="00BF6475"/>
    <w:rsid w:val="00BF67BD"/>
    <w:rsid w:val="00C004CD"/>
    <w:rsid w:val="00C00C96"/>
    <w:rsid w:val="00C01970"/>
    <w:rsid w:val="00C01E0C"/>
    <w:rsid w:val="00C01EDE"/>
    <w:rsid w:val="00C01FE4"/>
    <w:rsid w:val="00C02A30"/>
    <w:rsid w:val="00C04014"/>
    <w:rsid w:val="00C04EF3"/>
    <w:rsid w:val="00C1028F"/>
    <w:rsid w:val="00C178F9"/>
    <w:rsid w:val="00C2213A"/>
    <w:rsid w:val="00C24D79"/>
    <w:rsid w:val="00C26879"/>
    <w:rsid w:val="00C30E2E"/>
    <w:rsid w:val="00C30FE1"/>
    <w:rsid w:val="00C31F0E"/>
    <w:rsid w:val="00C35D2C"/>
    <w:rsid w:val="00C40407"/>
    <w:rsid w:val="00C41953"/>
    <w:rsid w:val="00C43267"/>
    <w:rsid w:val="00C44D85"/>
    <w:rsid w:val="00C46E09"/>
    <w:rsid w:val="00C5398C"/>
    <w:rsid w:val="00C551EC"/>
    <w:rsid w:val="00C555B8"/>
    <w:rsid w:val="00C573AE"/>
    <w:rsid w:val="00C61145"/>
    <w:rsid w:val="00C6224D"/>
    <w:rsid w:val="00C62D91"/>
    <w:rsid w:val="00C62FC4"/>
    <w:rsid w:val="00C63839"/>
    <w:rsid w:val="00C64611"/>
    <w:rsid w:val="00C679C7"/>
    <w:rsid w:val="00C704FA"/>
    <w:rsid w:val="00C73C09"/>
    <w:rsid w:val="00C80F9B"/>
    <w:rsid w:val="00C814BA"/>
    <w:rsid w:val="00C83DA9"/>
    <w:rsid w:val="00C84897"/>
    <w:rsid w:val="00C9370B"/>
    <w:rsid w:val="00C95B2C"/>
    <w:rsid w:val="00C978AB"/>
    <w:rsid w:val="00C97FF5"/>
    <w:rsid w:val="00CA2824"/>
    <w:rsid w:val="00CA33C7"/>
    <w:rsid w:val="00CA558B"/>
    <w:rsid w:val="00CB1C6B"/>
    <w:rsid w:val="00CB4CF0"/>
    <w:rsid w:val="00CC7331"/>
    <w:rsid w:val="00CC7E41"/>
    <w:rsid w:val="00CD035F"/>
    <w:rsid w:val="00CD054A"/>
    <w:rsid w:val="00CD683B"/>
    <w:rsid w:val="00CE6E94"/>
    <w:rsid w:val="00CF3D59"/>
    <w:rsid w:val="00CF6728"/>
    <w:rsid w:val="00D03A6C"/>
    <w:rsid w:val="00D070C0"/>
    <w:rsid w:val="00D1190C"/>
    <w:rsid w:val="00D12236"/>
    <w:rsid w:val="00D20D88"/>
    <w:rsid w:val="00D22E3A"/>
    <w:rsid w:val="00D23AAC"/>
    <w:rsid w:val="00D243D2"/>
    <w:rsid w:val="00D245C0"/>
    <w:rsid w:val="00D27C5E"/>
    <w:rsid w:val="00D30A4E"/>
    <w:rsid w:val="00D32336"/>
    <w:rsid w:val="00D33455"/>
    <w:rsid w:val="00D338A3"/>
    <w:rsid w:val="00D343DF"/>
    <w:rsid w:val="00D4415A"/>
    <w:rsid w:val="00D444C1"/>
    <w:rsid w:val="00D47322"/>
    <w:rsid w:val="00D504FA"/>
    <w:rsid w:val="00D50F23"/>
    <w:rsid w:val="00D5350C"/>
    <w:rsid w:val="00D57CCA"/>
    <w:rsid w:val="00D57E21"/>
    <w:rsid w:val="00D60A0F"/>
    <w:rsid w:val="00D632B8"/>
    <w:rsid w:val="00D634E8"/>
    <w:rsid w:val="00D644F2"/>
    <w:rsid w:val="00D6610E"/>
    <w:rsid w:val="00D70773"/>
    <w:rsid w:val="00D72496"/>
    <w:rsid w:val="00D7406C"/>
    <w:rsid w:val="00D743CF"/>
    <w:rsid w:val="00D74495"/>
    <w:rsid w:val="00D85DEE"/>
    <w:rsid w:val="00D8757B"/>
    <w:rsid w:val="00D90E99"/>
    <w:rsid w:val="00D953E4"/>
    <w:rsid w:val="00DA23D4"/>
    <w:rsid w:val="00DA2ED4"/>
    <w:rsid w:val="00DA3452"/>
    <w:rsid w:val="00DA3EFF"/>
    <w:rsid w:val="00DA4C39"/>
    <w:rsid w:val="00DA5237"/>
    <w:rsid w:val="00DB2F7B"/>
    <w:rsid w:val="00DB3244"/>
    <w:rsid w:val="00DB33AF"/>
    <w:rsid w:val="00DB47D1"/>
    <w:rsid w:val="00DB5181"/>
    <w:rsid w:val="00DB65A7"/>
    <w:rsid w:val="00DB6A98"/>
    <w:rsid w:val="00DC2223"/>
    <w:rsid w:val="00DC3523"/>
    <w:rsid w:val="00DD0C42"/>
    <w:rsid w:val="00DD1039"/>
    <w:rsid w:val="00DD16EC"/>
    <w:rsid w:val="00DD2578"/>
    <w:rsid w:val="00DD2DF4"/>
    <w:rsid w:val="00DD4C43"/>
    <w:rsid w:val="00DD6012"/>
    <w:rsid w:val="00DD6A2B"/>
    <w:rsid w:val="00DD6A40"/>
    <w:rsid w:val="00DD7EB7"/>
    <w:rsid w:val="00DE04D8"/>
    <w:rsid w:val="00DE3900"/>
    <w:rsid w:val="00DF0E10"/>
    <w:rsid w:val="00DF5056"/>
    <w:rsid w:val="00DF58A5"/>
    <w:rsid w:val="00E01FA7"/>
    <w:rsid w:val="00E04B14"/>
    <w:rsid w:val="00E055B7"/>
    <w:rsid w:val="00E068F0"/>
    <w:rsid w:val="00E16928"/>
    <w:rsid w:val="00E16C4D"/>
    <w:rsid w:val="00E22AB2"/>
    <w:rsid w:val="00E2329A"/>
    <w:rsid w:val="00E24796"/>
    <w:rsid w:val="00E2524B"/>
    <w:rsid w:val="00E25F6F"/>
    <w:rsid w:val="00E316C2"/>
    <w:rsid w:val="00E350BC"/>
    <w:rsid w:val="00E36121"/>
    <w:rsid w:val="00E37775"/>
    <w:rsid w:val="00E42C61"/>
    <w:rsid w:val="00E4354E"/>
    <w:rsid w:val="00E44BE1"/>
    <w:rsid w:val="00E544C6"/>
    <w:rsid w:val="00E54C83"/>
    <w:rsid w:val="00E56FD0"/>
    <w:rsid w:val="00E60C36"/>
    <w:rsid w:val="00E62EBE"/>
    <w:rsid w:val="00E641D6"/>
    <w:rsid w:val="00E704D9"/>
    <w:rsid w:val="00E71085"/>
    <w:rsid w:val="00E733FB"/>
    <w:rsid w:val="00E74830"/>
    <w:rsid w:val="00E74D5A"/>
    <w:rsid w:val="00E76E43"/>
    <w:rsid w:val="00E807A6"/>
    <w:rsid w:val="00E81DC1"/>
    <w:rsid w:val="00E84539"/>
    <w:rsid w:val="00E86874"/>
    <w:rsid w:val="00E86D9E"/>
    <w:rsid w:val="00E962EE"/>
    <w:rsid w:val="00E9698D"/>
    <w:rsid w:val="00E974E6"/>
    <w:rsid w:val="00EA050E"/>
    <w:rsid w:val="00EA0956"/>
    <w:rsid w:val="00EA1E85"/>
    <w:rsid w:val="00EA1F2D"/>
    <w:rsid w:val="00EA35E6"/>
    <w:rsid w:val="00EA4CF1"/>
    <w:rsid w:val="00EB0186"/>
    <w:rsid w:val="00EB262A"/>
    <w:rsid w:val="00EB396D"/>
    <w:rsid w:val="00EB3E9B"/>
    <w:rsid w:val="00EB3F05"/>
    <w:rsid w:val="00EB44DC"/>
    <w:rsid w:val="00EB5547"/>
    <w:rsid w:val="00EB6B8A"/>
    <w:rsid w:val="00ED0764"/>
    <w:rsid w:val="00ED7EB2"/>
    <w:rsid w:val="00EE1164"/>
    <w:rsid w:val="00EE1B0F"/>
    <w:rsid w:val="00EE2799"/>
    <w:rsid w:val="00EE2ED8"/>
    <w:rsid w:val="00EE5F0E"/>
    <w:rsid w:val="00EE6364"/>
    <w:rsid w:val="00EE65C8"/>
    <w:rsid w:val="00EE6C66"/>
    <w:rsid w:val="00EE7CAA"/>
    <w:rsid w:val="00EF02C1"/>
    <w:rsid w:val="00EF0D18"/>
    <w:rsid w:val="00EF14DB"/>
    <w:rsid w:val="00EF158C"/>
    <w:rsid w:val="00EF3C37"/>
    <w:rsid w:val="00EF3C39"/>
    <w:rsid w:val="00EF4EE6"/>
    <w:rsid w:val="00EF52AB"/>
    <w:rsid w:val="00EF63D3"/>
    <w:rsid w:val="00EF68ED"/>
    <w:rsid w:val="00EF7EAD"/>
    <w:rsid w:val="00F00C23"/>
    <w:rsid w:val="00F0444F"/>
    <w:rsid w:val="00F058FC"/>
    <w:rsid w:val="00F06AE6"/>
    <w:rsid w:val="00F07196"/>
    <w:rsid w:val="00F114DC"/>
    <w:rsid w:val="00F173FB"/>
    <w:rsid w:val="00F23407"/>
    <w:rsid w:val="00F24576"/>
    <w:rsid w:val="00F31857"/>
    <w:rsid w:val="00F324A5"/>
    <w:rsid w:val="00F35529"/>
    <w:rsid w:val="00F4099D"/>
    <w:rsid w:val="00F420D5"/>
    <w:rsid w:val="00F422F8"/>
    <w:rsid w:val="00F44DDB"/>
    <w:rsid w:val="00F45103"/>
    <w:rsid w:val="00F455A0"/>
    <w:rsid w:val="00F458C9"/>
    <w:rsid w:val="00F51607"/>
    <w:rsid w:val="00F54122"/>
    <w:rsid w:val="00F550B6"/>
    <w:rsid w:val="00F5746F"/>
    <w:rsid w:val="00F6140C"/>
    <w:rsid w:val="00F61458"/>
    <w:rsid w:val="00F62DAA"/>
    <w:rsid w:val="00F63550"/>
    <w:rsid w:val="00F646D2"/>
    <w:rsid w:val="00F66BF9"/>
    <w:rsid w:val="00F67C6A"/>
    <w:rsid w:val="00F71559"/>
    <w:rsid w:val="00F77C50"/>
    <w:rsid w:val="00F80A3E"/>
    <w:rsid w:val="00F81F95"/>
    <w:rsid w:val="00F849A1"/>
    <w:rsid w:val="00F85A5B"/>
    <w:rsid w:val="00F86780"/>
    <w:rsid w:val="00F86D44"/>
    <w:rsid w:val="00F8757F"/>
    <w:rsid w:val="00F91D3B"/>
    <w:rsid w:val="00F96610"/>
    <w:rsid w:val="00FA2118"/>
    <w:rsid w:val="00FA300E"/>
    <w:rsid w:val="00FA4AF4"/>
    <w:rsid w:val="00FA56B3"/>
    <w:rsid w:val="00FA6B7E"/>
    <w:rsid w:val="00FA7158"/>
    <w:rsid w:val="00FA733B"/>
    <w:rsid w:val="00FB09A1"/>
    <w:rsid w:val="00FB1243"/>
    <w:rsid w:val="00FB4251"/>
    <w:rsid w:val="00FB5984"/>
    <w:rsid w:val="00FB703A"/>
    <w:rsid w:val="00FB7084"/>
    <w:rsid w:val="00FB7709"/>
    <w:rsid w:val="00FB78CC"/>
    <w:rsid w:val="00FC12CC"/>
    <w:rsid w:val="00FC2764"/>
    <w:rsid w:val="00FC5EC6"/>
    <w:rsid w:val="00FC6BFF"/>
    <w:rsid w:val="00FC7F25"/>
    <w:rsid w:val="00FD016B"/>
    <w:rsid w:val="00FD0B0A"/>
    <w:rsid w:val="00FE1CAD"/>
    <w:rsid w:val="00FE2531"/>
    <w:rsid w:val="00FE5752"/>
    <w:rsid w:val="00FE6160"/>
    <w:rsid w:val="00FE61D5"/>
    <w:rsid w:val="00FF2232"/>
    <w:rsid w:val="00FF78FE"/>
    <w:rsid w:val="00FF7BF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4B6A"/>
  </w:style>
  <w:style w:type="paragraph" w:styleId="Overskrift1">
    <w:name w:val="heading 1"/>
    <w:basedOn w:val="Normal"/>
    <w:next w:val="Normal"/>
    <w:link w:val="Overskrift1Tegn"/>
    <w:uiPriority w:val="9"/>
    <w:qFormat/>
    <w:rsid w:val="00EF02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EF02C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genmellomrom">
    <w:name w:val="No Spacing"/>
    <w:uiPriority w:val="1"/>
    <w:qFormat/>
    <w:rsid w:val="008D4B6A"/>
    <w:pPr>
      <w:spacing w:after="0" w:line="240" w:lineRule="auto"/>
    </w:pPr>
  </w:style>
  <w:style w:type="table" w:styleId="Tabellrutenett">
    <w:name w:val="Table Grid"/>
    <w:basedOn w:val="Vanligtabell"/>
    <w:uiPriority w:val="59"/>
    <w:rsid w:val="00503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1B0027"/>
    <w:pPr>
      <w:ind w:left="720"/>
      <w:contextualSpacing/>
    </w:pPr>
  </w:style>
  <w:style w:type="paragraph" w:styleId="Bobletekst">
    <w:name w:val="Balloon Text"/>
    <w:basedOn w:val="Normal"/>
    <w:link w:val="BobletekstTegn"/>
    <w:uiPriority w:val="99"/>
    <w:semiHidden/>
    <w:unhideWhenUsed/>
    <w:rsid w:val="00C9370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C9370B"/>
    <w:rPr>
      <w:rFonts w:ascii="Tahoma" w:hAnsi="Tahoma" w:cs="Tahoma"/>
      <w:sz w:val="16"/>
      <w:szCs w:val="16"/>
    </w:rPr>
  </w:style>
  <w:style w:type="paragraph" w:styleId="Topptekst">
    <w:name w:val="header"/>
    <w:basedOn w:val="Normal"/>
    <w:link w:val="TopptekstTegn"/>
    <w:uiPriority w:val="99"/>
    <w:unhideWhenUsed/>
    <w:rsid w:val="00A0682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0682C"/>
  </w:style>
  <w:style w:type="paragraph" w:styleId="Bunntekst">
    <w:name w:val="footer"/>
    <w:basedOn w:val="Normal"/>
    <w:link w:val="BunntekstTegn"/>
    <w:uiPriority w:val="99"/>
    <w:unhideWhenUsed/>
    <w:rsid w:val="00A0682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0682C"/>
  </w:style>
  <w:style w:type="character" w:styleId="Hyperkobling">
    <w:name w:val="Hyperlink"/>
    <w:basedOn w:val="Standardskriftforavsnitt"/>
    <w:uiPriority w:val="99"/>
    <w:unhideWhenUsed/>
    <w:rsid w:val="00856D62"/>
    <w:rPr>
      <w:color w:val="0000FF" w:themeColor="hyperlink"/>
      <w:u w:val="single"/>
    </w:rPr>
  </w:style>
  <w:style w:type="character" w:customStyle="1" w:styleId="Overskrift1Tegn">
    <w:name w:val="Overskrift 1 Tegn"/>
    <w:basedOn w:val="Standardskriftforavsnitt"/>
    <w:link w:val="Overskrift1"/>
    <w:uiPriority w:val="9"/>
    <w:rsid w:val="00EF02C1"/>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foravsnitt"/>
    <w:link w:val="Overskrift2"/>
    <w:uiPriority w:val="9"/>
    <w:rsid w:val="00EF02C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6</Pages>
  <Words>949</Words>
  <Characters>5034</Characters>
  <Application>Microsoft Office Word</Application>
  <DocSecurity>0</DocSecurity>
  <Lines>41</Lines>
  <Paragraphs>11</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longva</dc:creator>
  <cp:lastModifiedBy>longva</cp:lastModifiedBy>
  <cp:revision>38</cp:revision>
  <cp:lastPrinted>2017-12-13T16:58:00Z</cp:lastPrinted>
  <dcterms:created xsi:type="dcterms:W3CDTF">2017-12-27T14:05:00Z</dcterms:created>
  <dcterms:modified xsi:type="dcterms:W3CDTF">2018-01-18T19:15:00Z</dcterms:modified>
</cp:coreProperties>
</file>