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F7" w:rsidRDefault="00B01405">
      <w:bookmarkStart w:id="0" w:name="_GoBack"/>
      <w:bookmarkEnd w:id="0"/>
      <w:r>
        <w:rPr>
          <w:b/>
          <w:sz w:val="32"/>
          <w:szCs w:val="32"/>
        </w:rPr>
        <w:t>Orientering om tilganger til Postpensjonistenes systemer.</w:t>
      </w:r>
    </w:p>
    <w:p w:rsidR="00D264F7" w:rsidRDefault="00D264F7"/>
    <w:p w:rsidR="00D264F7" w:rsidRDefault="00B01405">
      <w:r>
        <w:t>Det finnes 4 data-systemer som avdelingene kan søke tilgang til;</w:t>
      </w:r>
    </w:p>
    <w:p w:rsidR="00D264F7" w:rsidRDefault="00B01405">
      <w:pPr>
        <w:pStyle w:val="Listeavsnitt"/>
        <w:numPr>
          <w:ilvl w:val="0"/>
          <w:numId w:val="1"/>
        </w:numPr>
      </w:pPr>
      <w:r>
        <w:rPr>
          <w:color w:val="C9211E"/>
        </w:rPr>
        <w:t>E-postsystemet</w:t>
      </w:r>
      <w:r>
        <w:t xml:space="preserve"> – Dette systemet kan styret bruke som sitt interne kommunikasjonssystem, og her kan alle medlemmer sende sine e-post-henvendelser til styret. Her kan man også sende e-poster til Brukerstøtte-gruppen o.a.</w:t>
      </w:r>
    </w:p>
    <w:p w:rsidR="00D264F7" w:rsidRDefault="00B01405">
      <w:pPr>
        <w:pStyle w:val="Listeavsnitt"/>
        <w:numPr>
          <w:ilvl w:val="0"/>
          <w:numId w:val="1"/>
        </w:numPr>
      </w:pPr>
      <w:r>
        <w:rPr>
          <w:color w:val="C9211E"/>
        </w:rPr>
        <w:t>Nettsidesystemet</w:t>
      </w:r>
      <w:r>
        <w:t xml:space="preserve"> – Dette er en nettside der man kan</w:t>
      </w:r>
      <w:r>
        <w:t xml:space="preserve"> legge inn nyheter m.m. fra egen avdeling som medlemmene kan lese når som helst.</w:t>
      </w:r>
    </w:p>
    <w:p w:rsidR="00D264F7" w:rsidRDefault="00B01405">
      <w:pPr>
        <w:pStyle w:val="Listeavsnitt"/>
        <w:numPr>
          <w:ilvl w:val="0"/>
          <w:numId w:val="1"/>
        </w:numPr>
      </w:pPr>
      <w:proofErr w:type="spellStart"/>
      <w:r>
        <w:rPr>
          <w:color w:val="C9211E"/>
        </w:rPr>
        <w:t>Medlemsystemet</w:t>
      </w:r>
      <w:proofErr w:type="spellEnd"/>
      <w:r>
        <w:t xml:space="preserve"> – Dette er et system som inneholder opplysninger om alle medlemmer i forbundet. Her kan man legge inn nye-, fjerne- eller endre medlems-opplysninger i egen avde</w:t>
      </w:r>
      <w:r>
        <w:t>ling.</w:t>
      </w:r>
    </w:p>
    <w:p w:rsidR="00D264F7" w:rsidRDefault="00D264F7">
      <w:pPr>
        <w:pStyle w:val="Listeavsnitt"/>
        <w:ind w:left="1440"/>
      </w:pPr>
    </w:p>
    <w:p w:rsidR="00D264F7" w:rsidRDefault="00B01405">
      <w:r>
        <w:t>Når avdelingene har hatt sine årsmøter er det sannsynlig at det blir endel utskiftninger i styre og stell; noen går ut og andre kommer til. Det betyr at det også blir endringer i hvem som skal ha tilgang til de ulike systemene.</w:t>
      </w:r>
    </w:p>
    <w:p w:rsidR="00D264F7" w:rsidRDefault="00D264F7"/>
    <w:p w:rsidR="00D264F7" w:rsidRDefault="00B01405">
      <w:r>
        <w:t>Brukerstøttegruppe a</w:t>
      </w:r>
      <w:r>
        <w:t>nbefaler følgende for avdelingene:</w:t>
      </w:r>
    </w:p>
    <w:p w:rsidR="00D264F7" w:rsidRDefault="00D264F7"/>
    <w:p w:rsidR="00D264F7" w:rsidRDefault="00B01405">
      <w:pPr>
        <w:pStyle w:val="Listeavsnitt"/>
        <w:numPr>
          <w:ilvl w:val="0"/>
          <w:numId w:val="2"/>
        </w:numPr>
      </w:pPr>
      <w:r>
        <w:rPr>
          <w:b/>
        </w:rPr>
        <w:t xml:space="preserve">E-postsystemet  </w:t>
      </w:r>
      <w:r>
        <w:t xml:space="preserve"> 1)</w:t>
      </w:r>
    </w:p>
    <w:p w:rsidR="00D264F7" w:rsidRDefault="00B01405">
      <w:pPr>
        <w:pStyle w:val="Listeavsnitt"/>
        <w:ind w:left="1440"/>
      </w:pPr>
      <w:r>
        <w:t>Nett-adresse:</w:t>
      </w:r>
      <w:r>
        <w:rPr>
          <w:b/>
        </w:rPr>
        <w:tab/>
      </w:r>
      <w:r>
        <w:rPr>
          <w:rFonts w:eastAsia="Calibri"/>
          <w:color w:val="333333"/>
          <w:highlight w:val="white"/>
        </w:rPr>
        <w:t>[</w:t>
      </w:r>
      <w:hyperlink r:id="rId7">
        <w:r>
          <w:rPr>
            <w:rStyle w:val="Internett-lenke"/>
            <w:rFonts w:eastAsia="Calibri"/>
            <w:color w:val="333333"/>
            <w:highlight w:val="white"/>
            <w:u w:val="none"/>
          </w:rPr>
          <w:t>https://www.postpensjonistene.no:2096</w:t>
        </w:r>
      </w:hyperlink>
      <w:r>
        <w:rPr>
          <w:rFonts w:eastAsia="Calibri"/>
          <w:color w:val="333333"/>
          <w:highlight w:val="white"/>
        </w:rPr>
        <w:t>]</w:t>
      </w:r>
    </w:p>
    <w:tbl>
      <w:tblPr>
        <w:tblStyle w:val="Tabellrutenett"/>
        <w:tblW w:w="9056" w:type="dxa"/>
        <w:tblInd w:w="-113" w:type="dxa"/>
        <w:tblLook w:val="04A0" w:firstRow="1" w:lastRow="0" w:firstColumn="1" w:lastColumn="0" w:noHBand="0" w:noVBand="1"/>
      </w:tblPr>
      <w:tblGrid>
        <w:gridCol w:w="9056"/>
      </w:tblGrid>
      <w:tr w:rsidR="00D264F7">
        <w:tc>
          <w:tcPr>
            <w:tcW w:w="9056" w:type="dxa"/>
            <w:shd w:val="clear" w:color="auto" w:fill="auto"/>
          </w:tcPr>
          <w:p w:rsidR="00D264F7" w:rsidRDefault="00B01405">
            <w:r>
              <w:t xml:space="preserve">Vi anbefaler at </w:t>
            </w:r>
            <w:r>
              <w:rPr>
                <w:u w:val="single"/>
              </w:rPr>
              <w:t>alle</w:t>
            </w:r>
            <w:r>
              <w:t xml:space="preserve"> i Styret (inkl. varamedlemmene) får tilgang til dette systemet. </w:t>
            </w:r>
          </w:p>
          <w:p w:rsidR="00D264F7" w:rsidRDefault="00B01405">
            <w:r>
              <w:t>Vi</w:t>
            </w:r>
            <w:r>
              <w:t xml:space="preserve"> trenger følgende informasjon for tilgang:</w:t>
            </w:r>
          </w:p>
          <w:p w:rsidR="00D264F7" w:rsidRDefault="00B01405">
            <w:r>
              <w:t>Avdelingens e-postadresse.</w:t>
            </w:r>
          </w:p>
          <w:p w:rsidR="00D264F7" w:rsidRDefault="00B01405">
            <w:r>
              <w:t>Avdelingens e-postadresse er felles for alle brukere i avdelingen.</w:t>
            </w:r>
          </w:p>
        </w:tc>
      </w:tr>
    </w:tbl>
    <w:p w:rsidR="00D264F7" w:rsidRDefault="00D264F7"/>
    <w:p w:rsidR="00D264F7" w:rsidRDefault="00B01405">
      <w:pPr>
        <w:pStyle w:val="Listeavsnitt"/>
        <w:numPr>
          <w:ilvl w:val="0"/>
          <w:numId w:val="2"/>
        </w:numPr>
      </w:pPr>
      <w:r>
        <w:rPr>
          <w:b/>
        </w:rPr>
        <w:t xml:space="preserve">Nettsidesystemet   </w:t>
      </w:r>
      <w:r>
        <w:t>2)</w:t>
      </w:r>
    </w:p>
    <w:p w:rsidR="00D264F7" w:rsidRDefault="00B01405">
      <w:pPr>
        <w:pStyle w:val="Listeavsnitt"/>
        <w:ind w:left="1440"/>
      </w:pPr>
      <w:r>
        <w:t>Nett-adresse:</w:t>
      </w:r>
      <w:r>
        <w:rPr>
          <w:b/>
        </w:rPr>
        <w:tab/>
        <w:t>[</w:t>
      </w:r>
      <w:hyperlink r:id="rId8">
        <w:r>
          <w:rPr>
            <w:rStyle w:val="Internett-lenke"/>
            <w:rFonts w:eastAsia="Calibri"/>
            <w:color w:val="333333"/>
            <w:highlight w:val="white"/>
            <w:u w:val="none"/>
          </w:rPr>
          <w:t>https://www.</w:t>
        </w:r>
      </w:hyperlink>
      <w:r>
        <w:t>postpensjo</w:t>
      </w:r>
      <w:r>
        <w:t>nistene.no/kontrollpanel/]</w:t>
      </w:r>
    </w:p>
    <w:tbl>
      <w:tblPr>
        <w:tblStyle w:val="Tabellrutenett"/>
        <w:tblW w:w="8336" w:type="dxa"/>
        <w:tblInd w:w="-113" w:type="dxa"/>
        <w:tblLook w:val="04A0" w:firstRow="1" w:lastRow="0" w:firstColumn="1" w:lastColumn="0" w:noHBand="0" w:noVBand="1"/>
      </w:tblPr>
      <w:tblGrid>
        <w:gridCol w:w="8336"/>
      </w:tblGrid>
      <w:tr w:rsidR="00D264F7">
        <w:tc>
          <w:tcPr>
            <w:tcW w:w="8336" w:type="dxa"/>
            <w:shd w:val="clear" w:color="auto" w:fill="auto"/>
          </w:tcPr>
          <w:p w:rsidR="00D264F7" w:rsidRDefault="00B01405">
            <w:pPr>
              <w:pStyle w:val="Listeavsnitt"/>
              <w:ind w:left="0"/>
            </w:pPr>
            <w:r>
              <w:t>Vi anbefaler at kun 1-2 personer fra Styret får tilgang til dette systemet. Fortrinnsvis den som skal administrere nettsida, og kanskje ytterligere én som kan hjelpe til.</w:t>
            </w:r>
          </w:p>
          <w:p w:rsidR="00D264F7" w:rsidRDefault="00B01405">
            <w:pPr>
              <w:pStyle w:val="Listeavsnitt"/>
              <w:ind w:left="0"/>
            </w:pPr>
            <w:r>
              <w:t xml:space="preserve">Vi trenger følgende informasjon om de som skal ha </w:t>
            </w:r>
            <w:r>
              <w:t>tilgang:</w:t>
            </w:r>
          </w:p>
          <w:p w:rsidR="00D264F7" w:rsidRDefault="00B01405">
            <w:pPr>
              <w:pStyle w:val="Listeavsnitt"/>
              <w:ind w:left="0"/>
            </w:pPr>
            <w:r>
              <w:t>For og etternavn.</w:t>
            </w:r>
          </w:p>
          <w:p w:rsidR="00D264F7" w:rsidRDefault="00B01405">
            <w:pPr>
              <w:pStyle w:val="Listeavsnitt"/>
              <w:ind w:left="0"/>
            </w:pPr>
            <w:r>
              <w:t>Privat e-post-adresse.</w:t>
            </w:r>
          </w:p>
        </w:tc>
      </w:tr>
    </w:tbl>
    <w:p w:rsidR="00D264F7" w:rsidRDefault="00D264F7">
      <w:pPr>
        <w:pStyle w:val="Listeavsnitt"/>
        <w:rPr>
          <w:b/>
        </w:rPr>
      </w:pPr>
    </w:p>
    <w:p w:rsidR="00D264F7" w:rsidRDefault="00B01405">
      <w:pPr>
        <w:pStyle w:val="Listeavsnitt"/>
        <w:numPr>
          <w:ilvl w:val="0"/>
          <w:numId w:val="2"/>
        </w:numPr>
      </w:pPr>
      <w:r>
        <w:rPr>
          <w:b/>
        </w:rPr>
        <w:t xml:space="preserve">Medlemssystemet   </w:t>
      </w:r>
      <w:r>
        <w:t>2)</w:t>
      </w:r>
    </w:p>
    <w:p w:rsidR="00D264F7" w:rsidRDefault="00B01405">
      <w:pPr>
        <w:pStyle w:val="Listeavsnitt"/>
        <w:ind w:left="1440"/>
      </w:pPr>
      <w:r>
        <w:t>Nett-adresse:</w:t>
      </w:r>
      <w:r>
        <w:rPr>
          <w:b/>
        </w:rPr>
        <w:tab/>
      </w:r>
      <w:r>
        <w:t>[https://www.</w:t>
      </w:r>
      <w:r>
        <w:t>medlem.postpensjonistene.no]</w:t>
      </w:r>
    </w:p>
    <w:tbl>
      <w:tblPr>
        <w:tblStyle w:val="Tabellrutenett"/>
        <w:tblW w:w="8336" w:type="dxa"/>
        <w:tblInd w:w="-113" w:type="dxa"/>
        <w:tblLook w:val="04A0" w:firstRow="1" w:lastRow="0" w:firstColumn="1" w:lastColumn="0" w:noHBand="0" w:noVBand="1"/>
      </w:tblPr>
      <w:tblGrid>
        <w:gridCol w:w="8336"/>
      </w:tblGrid>
      <w:tr w:rsidR="00D264F7">
        <w:tc>
          <w:tcPr>
            <w:tcW w:w="8336" w:type="dxa"/>
            <w:shd w:val="clear" w:color="auto" w:fill="auto"/>
          </w:tcPr>
          <w:p w:rsidR="00D264F7" w:rsidRDefault="00B01405">
            <w:pPr>
              <w:pStyle w:val="Listeavsnitt"/>
              <w:ind w:left="0"/>
            </w:pPr>
            <w:r>
              <w:t xml:space="preserve">Vi anbefaler at kun 1-2 personer fra Styret får tilgang til dette systemet, fortrinnsvis den som skal administrere </w:t>
            </w:r>
            <w:r>
              <w:t>medlems-systemet, og kanskje ytterligere én som kan hjelpe til.</w:t>
            </w:r>
          </w:p>
          <w:p w:rsidR="00D264F7" w:rsidRDefault="00B01405">
            <w:pPr>
              <w:pStyle w:val="Listeavsnitt"/>
              <w:ind w:left="0"/>
            </w:pPr>
            <w:r>
              <w:t>Vi trenger følgende informasjon om de som skal ha tilgang:</w:t>
            </w:r>
          </w:p>
          <w:p w:rsidR="00D264F7" w:rsidRDefault="00B01405">
            <w:pPr>
              <w:pStyle w:val="Listeavsnitt"/>
              <w:ind w:left="0"/>
            </w:pPr>
            <w:r>
              <w:t>For og etternavn.</w:t>
            </w:r>
          </w:p>
          <w:p w:rsidR="00D264F7" w:rsidRDefault="00B01405">
            <w:pPr>
              <w:pStyle w:val="Listeavsnitt"/>
              <w:ind w:left="0"/>
            </w:pPr>
            <w:r>
              <w:t>E-post-adresse.</w:t>
            </w:r>
          </w:p>
        </w:tc>
      </w:tr>
    </w:tbl>
    <w:p w:rsidR="00D264F7" w:rsidRDefault="00D264F7">
      <w:pPr>
        <w:pStyle w:val="Listeavsnitt"/>
        <w:ind w:left="1440"/>
        <w:rPr>
          <w:b/>
        </w:rPr>
      </w:pPr>
    </w:p>
    <w:p w:rsidR="00D264F7" w:rsidRDefault="00D264F7">
      <w:pPr>
        <w:pStyle w:val="Listeavsnitt"/>
      </w:pPr>
    </w:p>
    <w:p w:rsidR="00D264F7" w:rsidRDefault="00D264F7"/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D264F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pStyle w:val="Listeavsnitt"/>
              <w:ind w:left="0"/>
              <w:rPr>
                <w:b/>
                <w:bCs/>
                <w:color w:val="C9211E"/>
              </w:rPr>
            </w:pPr>
            <w:bookmarkStart w:id="1" w:name="__DdeLink__273_10754299661"/>
            <w:r>
              <w:rPr>
                <w:rFonts w:ascii="Liberation Serif" w:hAnsi="Liberation Serif"/>
                <w:b/>
                <w:bCs/>
                <w:color w:val="C9211E"/>
              </w:rPr>
              <w:lastRenderedPageBreak/>
              <w:t xml:space="preserve">OBS! Husk også å melde fra til oss om de som </w:t>
            </w:r>
            <w:r>
              <w:rPr>
                <w:rFonts w:ascii="Liberation Serif" w:hAnsi="Liberation Serif"/>
                <w:b/>
                <w:bCs/>
                <w:color w:val="C9211E"/>
                <w:u w:val="single"/>
              </w:rPr>
              <w:t>ikke</w:t>
            </w:r>
            <w:r>
              <w:rPr>
                <w:rFonts w:ascii="Liberation Serif" w:hAnsi="Liberation Serif"/>
                <w:b/>
                <w:bCs/>
                <w:color w:val="C9211E"/>
              </w:rPr>
              <w:t xml:space="preserve"> lenger skal ha tilgang.</w:t>
            </w:r>
            <w:bookmarkEnd w:id="1"/>
          </w:p>
        </w:tc>
      </w:tr>
    </w:tbl>
    <w:p w:rsidR="00D264F7" w:rsidRDefault="00D264F7">
      <w:pPr>
        <w:pStyle w:val="Listeavsnitt"/>
        <w:ind w:left="0"/>
      </w:pPr>
    </w:p>
    <w:p w:rsidR="00D264F7" w:rsidRDefault="00B01405">
      <w:r>
        <w:t xml:space="preserve">Eksempel på </w:t>
      </w:r>
      <w:r>
        <w:t>skjema-utfylling:</w:t>
      </w:r>
    </w:p>
    <w:p w:rsidR="00D264F7" w:rsidRDefault="00D264F7"/>
    <w:p w:rsidR="00D264F7" w:rsidRDefault="00B01405">
      <w:r>
        <w:rPr>
          <w:b/>
          <w:highlight w:val="yellow"/>
        </w:rPr>
        <w:t>Innmelding</w:t>
      </w:r>
      <w:r>
        <w:t xml:space="preserve"> – kryss av for hvilke system den enkelte personen har behov for tilgang til</w:t>
      </w:r>
    </w:p>
    <w:tbl>
      <w:tblPr>
        <w:tblStyle w:val="Tabellrutenett"/>
        <w:tblW w:w="7764" w:type="dxa"/>
        <w:tblLook w:val="04A0" w:firstRow="1" w:lastRow="0" w:firstColumn="1" w:lastColumn="0" w:noHBand="0" w:noVBand="1"/>
      </w:tblPr>
      <w:tblGrid>
        <w:gridCol w:w="2366"/>
        <w:gridCol w:w="2780"/>
        <w:gridCol w:w="1298"/>
        <w:gridCol w:w="1320"/>
      </w:tblGrid>
      <w:tr w:rsidR="00D264F7">
        <w:trPr>
          <w:trHeight w:val="632"/>
        </w:trPr>
        <w:tc>
          <w:tcPr>
            <w:tcW w:w="2365" w:type="dxa"/>
            <w:shd w:val="clear" w:color="auto" w:fill="auto"/>
          </w:tcPr>
          <w:p w:rsidR="00D264F7" w:rsidRDefault="00B01405">
            <w:r>
              <w:t>For- og etternavn</w:t>
            </w:r>
          </w:p>
        </w:tc>
        <w:tc>
          <w:tcPr>
            <w:tcW w:w="2780" w:type="dxa"/>
            <w:shd w:val="clear" w:color="auto" w:fill="auto"/>
          </w:tcPr>
          <w:p w:rsidR="00D264F7" w:rsidRDefault="00B01405">
            <w:r>
              <w:t>E-post-adresse</w:t>
            </w:r>
          </w:p>
        </w:tc>
        <w:tc>
          <w:tcPr>
            <w:tcW w:w="1298" w:type="dxa"/>
            <w:shd w:val="clear" w:color="auto" w:fill="auto"/>
          </w:tcPr>
          <w:p w:rsidR="00D264F7" w:rsidRDefault="00B01405">
            <w:r>
              <w:t>Nettside</w:t>
            </w:r>
          </w:p>
          <w:p w:rsidR="00D264F7" w:rsidRDefault="00B01405">
            <w:r>
              <w:t>system</w:t>
            </w:r>
          </w:p>
        </w:tc>
        <w:tc>
          <w:tcPr>
            <w:tcW w:w="1320" w:type="dxa"/>
            <w:shd w:val="clear" w:color="auto" w:fill="auto"/>
          </w:tcPr>
          <w:p w:rsidR="00D264F7" w:rsidRDefault="00B01405">
            <w:r>
              <w:t>Medlem-system</w:t>
            </w:r>
          </w:p>
        </w:tc>
      </w:tr>
      <w:tr w:rsidR="00D264F7">
        <w:trPr>
          <w:trHeight w:val="382"/>
        </w:trPr>
        <w:tc>
          <w:tcPr>
            <w:tcW w:w="2365" w:type="dxa"/>
            <w:shd w:val="clear" w:color="auto" w:fill="auto"/>
          </w:tcPr>
          <w:p w:rsidR="00D264F7" w:rsidRDefault="00B01405">
            <w:r>
              <w:t xml:space="preserve">Test </w:t>
            </w:r>
            <w:proofErr w:type="spellStart"/>
            <w:r>
              <w:t>Testesen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D264F7" w:rsidRDefault="00B01405">
            <w:r>
              <w:t>test@testesen.no</w:t>
            </w:r>
          </w:p>
        </w:tc>
        <w:tc>
          <w:tcPr>
            <w:tcW w:w="1298" w:type="dxa"/>
            <w:shd w:val="clear" w:color="auto" w:fill="auto"/>
          </w:tcPr>
          <w:p w:rsidR="00D264F7" w:rsidRDefault="00B01405">
            <w:r>
              <w:t>x</w:t>
            </w:r>
          </w:p>
        </w:tc>
        <w:tc>
          <w:tcPr>
            <w:tcW w:w="1320" w:type="dxa"/>
            <w:shd w:val="clear" w:color="auto" w:fill="auto"/>
          </w:tcPr>
          <w:p w:rsidR="00D264F7" w:rsidRDefault="00D264F7"/>
        </w:tc>
      </w:tr>
      <w:tr w:rsidR="00D264F7">
        <w:trPr>
          <w:trHeight w:val="382"/>
        </w:trPr>
        <w:tc>
          <w:tcPr>
            <w:tcW w:w="2365" w:type="dxa"/>
            <w:tcBorders>
              <w:top w:val="nil"/>
            </w:tcBorders>
            <w:shd w:val="clear" w:color="auto" w:fill="auto"/>
          </w:tcPr>
          <w:p w:rsidR="00D264F7" w:rsidRDefault="00B01405">
            <w:r>
              <w:t>Per Spelemann</w:t>
            </w:r>
          </w:p>
        </w:tc>
        <w:tc>
          <w:tcPr>
            <w:tcW w:w="2780" w:type="dxa"/>
            <w:tcBorders>
              <w:top w:val="nil"/>
            </w:tcBorders>
            <w:shd w:val="clear" w:color="auto" w:fill="auto"/>
          </w:tcPr>
          <w:p w:rsidR="00D264F7" w:rsidRDefault="00B01405">
            <w:r>
              <w:t>per@spelemann.no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</w:tcPr>
          <w:p w:rsidR="00D264F7" w:rsidRDefault="00D264F7"/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D264F7" w:rsidRDefault="00B01405">
            <w:r>
              <w:t>x</w:t>
            </w:r>
          </w:p>
        </w:tc>
      </w:tr>
    </w:tbl>
    <w:p w:rsidR="00D264F7" w:rsidRDefault="00D264F7"/>
    <w:p w:rsidR="00D264F7" w:rsidRDefault="00D264F7">
      <w:pPr>
        <w:ind w:left="360"/>
      </w:pPr>
    </w:p>
    <w:p w:rsidR="00D264F7" w:rsidRDefault="00B01405">
      <w:r>
        <w:rPr>
          <w:b/>
          <w:highlight w:val="yellow"/>
        </w:rPr>
        <w:t>Utmelding</w:t>
      </w:r>
      <w:r>
        <w:t xml:space="preserve"> – kryss av for hvilke system den enkelte personen har hatt tilgang til</w:t>
      </w:r>
    </w:p>
    <w:tbl>
      <w:tblPr>
        <w:tblStyle w:val="Tabellrutenett"/>
        <w:tblW w:w="7764" w:type="dxa"/>
        <w:tblLook w:val="04A0" w:firstRow="1" w:lastRow="0" w:firstColumn="1" w:lastColumn="0" w:noHBand="0" w:noVBand="1"/>
      </w:tblPr>
      <w:tblGrid>
        <w:gridCol w:w="2366"/>
        <w:gridCol w:w="2780"/>
        <w:gridCol w:w="1298"/>
        <w:gridCol w:w="1320"/>
      </w:tblGrid>
      <w:tr w:rsidR="00D264F7">
        <w:trPr>
          <w:trHeight w:val="632"/>
        </w:trPr>
        <w:tc>
          <w:tcPr>
            <w:tcW w:w="2365" w:type="dxa"/>
            <w:shd w:val="clear" w:color="auto" w:fill="auto"/>
          </w:tcPr>
          <w:p w:rsidR="00D264F7" w:rsidRDefault="00B01405">
            <w:r>
              <w:t>For- og etternavn</w:t>
            </w:r>
          </w:p>
        </w:tc>
        <w:tc>
          <w:tcPr>
            <w:tcW w:w="2780" w:type="dxa"/>
            <w:shd w:val="clear" w:color="auto" w:fill="auto"/>
          </w:tcPr>
          <w:p w:rsidR="00D264F7" w:rsidRDefault="00B01405">
            <w:r>
              <w:t>E-post-adresse</w:t>
            </w:r>
          </w:p>
        </w:tc>
        <w:tc>
          <w:tcPr>
            <w:tcW w:w="1298" w:type="dxa"/>
            <w:shd w:val="clear" w:color="auto" w:fill="auto"/>
          </w:tcPr>
          <w:p w:rsidR="00D264F7" w:rsidRDefault="00B01405">
            <w:r>
              <w:t>Nettside system</w:t>
            </w:r>
          </w:p>
        </w:tc>
        <w:tc>
          <w:tcPr>
            <w:tcW w:w="1320" w:type="dxa"/>
            <w:shd w:val="clear" w:color="auto" w:fill="auto"/>
          </w:tcPr>
          <w:p w:rsidR="00D264F7" w:rsidRDefault="00B01405">
            <w:r>
              <w:t>Medlem</w:t>
            </w:r>
          </w:p>
          <w:p w:rsidR="00D264F7" w:rsidRDefault="00B01405">
            <w:r>
              <w:t>system</w:t>
            </w:r>
          </w:p>
        </w:tc>
      </w:tr>
      <w:tr w:rsidR="00D264F7">
        <w:trPr>
          <w:trHeight w:val="382"/>
        </w:trPr>
        <w:tc>
          <w:tcPr>
            <w:tcW w:w="2365" w:type="dxa"/>
            <w:shd w:val="clear" w:color="auto" w:fill="auto"/>
          </w:tcPr>
          <w:p w:rsidR="00D264F7" w:rsidRDefault="00B01405">
            <w:r>
              <w:t xml:space="preserve">Test </w:t>
            </w:r>
            <w:proofErr w:type="spellStart"/>
            <w:r>
              <w:t>Testesen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D264F7" w:rsidRDefault="00B01405">
            <w:r>
              <w:t>test@testesen.no</w:t>
            </w:r>
          </w:p>
        </w:tc>
        <w:tc>
          <w:tcPr>
            <w:tcW w:w="1298" w:type="dxa"/>
            <w:shd w:val="clear" w:color="auto" w:fill="auto"/>
          </w:tcPr>
          <w:p w:rsidR="00D264F7" w:rsidRDefault="00D264F7"/>
        </w:tc>
        <w:tc>
          <w:tcPr>
            <w:tcW w:w="1320" w:type="dxa"/>
            <w:shd w:val="clear" w:color="auto" w:fill="auto"/>
          </w:tcPr>
          <w:p w:rsidR="00D264F7" w:rsidRDefault="00D264F7"/>
        </w:tc>
      </w:tr>
      <w:tr w:rsidR="00D264F7">
        <w:trPr>
          <w:trHeight w:val="269"/>
        </w:trPr>
        <w:tc>
          <w:tcPr>
            <w:tcW w:w="2365" w:type="dxa"/>
            <w:shd w:val="clear" w:color="auto" w:fill="auto"/>
          </w:tcPr>
          <w:p w:rsidR="00D264F7" w:rsidRDefault="00B01405">
            <w:r>
              <w:t>Per Spelemann</w:t>
            </w:r>
          </w:p>
        </w:tc>
        <w:tc>
          <w:tcPr>
            <w:tcW w:w="2780" w:type="dxa"/>
            <w:shd w:val="clear" w:color="auto" w:fill="auto"/>
          </w:tcPr>
          <w:p w:rsidR="00D264F7" w:rsidRDefault="00B01405">
            <w:r>
              <w:t>per@spelemann.no</w:t>
            </w:r>
          </w:p>
        </w:tc>
        <w:tc>
          <w:tcPr>
            <w:tcW w:w="1298" w:type="dxa"/>
            <w:shd w:val="clear" w:color="auto" w:fill="auto"/>
          </w:tcPr>
          <w:p w:rsidR="00D264F7" w:rsidRDefault="00D264F7"/>
        </w:tc>
        <w:tc>
          <w:tcPr>
            <w:tcW w:w="1320" w:type="dxa"/>
            <w:shd w:val="clear" w:color="auto" w:fill="auto"/>
          </w:tcPr>
          <w:p w:rsidR="00D264F7" w:rsidRDefault="00B01405">
            <w:r>
              <w:t>x</w:t>
            </w:r>
          </w:p>
        </w:tc>
      </w:tr>
    </w:tbl>
    <w:p w:rsidR="00D264F7" w:rsidRDefault="00D264F7"/>
    <w:p w:rsidR="00D264F7" w:rsidRDefault="00B01405">
      <w:r>
        <w:rPr>
          <w:color w:val="C9211E"/>
        </w:rPr>
        <w:t>Merk:</w:t>
      </w:r>
    </w:p>
    <w:p w:rsidR="00D264F7" w:rsidRDefault="00B01405">
      <w:pPr>
        <w:rPr>
          <w:color w:val="C9211E"/>
        </w:rPr>
      </w:pPr>
      <w:r>
        <w:rPr>
          <w:rFonts w:eastAsia="Calibri"/>
          <w:color w:val="C9211E"/>
          <w:highlight w:val="white"/>
        </w:rPr>
        <w:t xml:space="preserve">Brukerstøttegruppa sender dette skjemaet tilbake til </w:t>
      </w:r>
      <w:r>
        <w:rPr>
          <w:rFonts w:eastAsia="Calibri"/>
          <w:color w:val="C9211E"/>
          <w:highlight w:val="white"/>
          <w:u w:val="single"/>
        </w:rPr>
        <w:t>avdelingens e-postadresse</w:t>
      </w:r>
      <w:r>
        <w:rPr>
          <w:rFonts w:eastAsia="Calibri"/>
          <w:color w:val="C9211E"/>
          <w:highlight w:val="white"/>
        </w:rPr>
        <w:t xml:space="preserve">, med unntak av ved endring av passordet til avdelingens </w:t>
      </w:r>
      <w:r>
        <w:rPr>
          <w:rFonts w:eastAsia="Calibri"/>
          <w:color w:val="C9211E"/>
          <w:highlight w:val="white"/>
          <w:u w:val="single"/>
        </w:rPr>
        <w:t>e-postkonto.</w:t>
      </w:r>
    </w:p>
    <w:p w:rsidR="00D264F7" w:rsidRDefault="00B01405">
      <w:pPr>
        <w:rPr>
          <w:color w:val="C9211E"/>
        </w:rPr>
      </w:pPr>
      <w:r>
        <w:rPr>
          <w:color w:val="C9211E"/>
        </w:rPr>
        <w:t xml:space="preserve">Da sendes skjemaet til den </w:t>
      </w:r>
      <w:r>
        <w:rPr>
          <w:color w:val="C9211E"/>
          <w:u w:val="single"/>
        </w:rPr>
        <w:t>privat</w:t>
      </w:r>
      <w:r>
        <w:rPr>
          <w:color w:val="C9211E"/>
        </w:rPr>
        <w:t xml:space="preserve"> e-postadresse til den som har sendt inn skjemaet. </w:t>
      </w:r>
    </w:p>
    <w:p w:rsidR="00D264F7" w:rsidRDefault="00B01405">
      <w:pPr>
        <w:rPr>
          <w:color w:val="C9211E"/>
        </w:rPr>
      </w:pPr>
      <w:r>
        <w:rPr>
          <w:rFonts w:eastAsia="Calibri"/>
          <w:color w:val="C9211E"/>
          <w:highlight w:val="white"/>
          <w:u w:val="single"/>
        </w:rPr>
        <w:t xml:space="preserve">Dette fordi ingen i </w:t>
      </w:r>
      <w:r>
        <w:rPr>
          <w:rFonts w:eastAsia="Calibri"/>
          <w:color w:val="C9211E"/>
          <w:highlight w:val="white"/>
          <w:u w:val="single"/>
        </w:rPr>
        <w:t>avdelingen vil kunne logge seg inn i e-postsystemet når passordet til det, er endret.</w:t>
      </w: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B01405">
      <w:pPr>
        <w:jc w:val="center"/>
      </w:pPr>
      <w:r>
        <w:rPr>
          <w:b/>
          <w:sz w:val="40"/>
          <w:szCs w:val="40"/>
        </w:rPr>
        <w:lastRenderedPageBreak/>
        <w:t xml:space="preserve">Skjema for innmelding og utmelding </w:t>
      </w:r>
    </w:p>
    <w:p w:rsidR="00D264F7" w:rsidRDefault="00B01405">
      <w:pPr>
        <w:jc w:val="center"/>
      </w:pPr>
      <w:bookmarkStart w:id="2" w:name="__DdeLink__16301_2480455335"/>
      <w:r>
        <w:rPr>
          <w:b/>
          <w:sz w:val="40"/>
          <w:szCs w:val="40"/>
        </w:rPr>
        <w:t>av postpensjonistenes systemer</w:t>
      </w:r>
      <w:bookmarkEnd w:id="2"/>
      <w:r>
        <w:rPr>
          <w:b/>
          <w:sz w:val="40"/>
          <w:szCs w:val="40"/>
        </w:rPr>
        <w:t>.</w:t>
      </w:r>
    </w:p>
    <w:p w:rsidR="00D264F7" w:rsidRDefault="00D264F7">
      <w:pPr>
        <w:jc w:val="center"/>
        <w:rPr>
          <w:b/>
          <w:sz w:val="40"/>
          <w:szCs w:val="40"/>
        </w:rPr>
      </w:pPr>
    </w:p>
    <w:p w:rsidR="00D264F7" w:rsidRDefault="00B01405">
      <w:r>
        <w:rPr>
          <w:b/>
          <w:sz w:val="36"/>
          <w:szCs w:val="36"/>
        </w:rPr>
        <w:t xml:space="preserve">Fylles ut og sendes på e-post til </w:t>
      </w:r>
      <w:hyperlink r:id="rId9">
        <w:r>
          <w:rPr>
            <w:rStyle w:val="Internett-lenke"/>
            <w:b/>
            <w:sz w:val="36"/>
            <w:szCs w:val="36"/>
          </w:rPr>
          <w:t>brukerstotte@postpensjonistene.no</w:t>
        </w:r>
      </w:hyperlink>
    </w:p>
    <w:p w:rsidR="00D264F7" w:rsidRDefault="00D264F7"/>
    <w:p w:rsidR="00D264F7" w:rsidRDefault="00D264F7"/>
    <w:tbl>
      <w:tblPr>
        <w:tblW w:w="9056" w:type="dxa"/>
        <w:tblLook w:val="04A0" w:firstRow="1" w:lastRow="0" w:firstColumn="1" w:lastColumn="0" w:noHBand="0" w:noVBand="1"/>
      </w:tblPr>
      <w:tblGrid>
        <w:gridCol w:w="1188"/>
        <w:gridCol w:w="7868"/>
      </w:tblGrid>
      <w:tr w:rsidR="00D264F7">
        <w:trPr>
          <w:trHeight w:val="25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rPr>
                <w:b/>
                <w:highlight w:val="yellow"/>
              </w:rPr>
              <w:t>Avdeling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>
            <w:pPr>
              <w:rPr>
                <w:rFonts w:ascii="Calibri" w:eastAsia="Calibri" w:hAnsi="Calibri"/>
                <w:b/>
                <w:highlight w:val="white"/>
              </w:rPr>
            </w:pPr>
          </w:p>
        </w:tc>
      </w:tr>
    </w:tbl>
    <w:p w:rsidR="00D264F7" w:rsidRDefault="00D264F7">
      <w:pPr>
        <w:rPr>
          <w:b/>
          <w:highlight w:val="yellow"/>
        </w:rPr>
      </w:pPr>
    </w:p>
    <w:p w:rsidR="00D264F7" w:rsidRDefault="00B01405">
      <w:bookmarkStart w:id="3" w:name="__DdeLink__8419_1161065827"/>
      <w:r>
        <w:rPr>
          <w:b/>
          <w:highlight w:val="yellow"/>
        </w:rPr>
        <w:t>Innmelding</w:t>
      </w:r>
      <w:r>
        <w:t xml:space="preserve"> – kryss av for hvilke system den enkelte personen har behov for tilgang til (sett kryss for system)</w:t>
      </w:r>
      <w:bookmarkEnd w:id="3"/>
    </w:p>
    <w:tbl>
      <w:tblPr>
        <w:tblW w:w="9236" w:type="dxa"/>
        <w:tblLook w:val="04A0" w:firstRow="1" w:lastRow="0" w:firstColumn="1" w:lastColumn="0" w:noHBand="0" w:noVBand="1"/>
      </w:tblPr>
      <w:tblGrid>
        <w:gridCol w:w="471"/>
        <w:gridCol w:w="2652"/>
        <w:gridCol w:w="3545"/>
        <w:gridCol w:w="1080"/>
        <w:gridCol w:w="1488"/>
      </w:tblGrid>
      <w:tr w:rsidR="00D264F7">
        <w:trPr>
          <w:trHeight w:val="63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roofErr w:type="spellStart"/>
            <w:r>
              <w:t>Nr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t>For- og etternavn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t>Privat e-postadresse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rPr>
                <w:rFonts w:eastAsia="Calibri"/>
                <w:b/>
                <w:bCs/>
                <w:highlight w:val="yellow"/>
                <w:u w:val="single"/>
              </w:rPr>
              <w:t>N</w:t>
            </w:r>
            <w:r>
              <w:t>ettside</w:t>
            </w:r>
          </w:p>
          <w:p w:rsidR="00D264F7" w:rsidRDefault="00B01405">
            <w:r>
              <w:t>system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rPr>
                <w:rFonts w:eastAsia="Calibri"/>
                <w:b/>
                <w:bCs/>
                <w:highlight w:val="yellow"/>
                <w:u w:val="single"/>
              </w:rPr>
              <w:t>M</w:t>
            </w:r>
            <w:r>
              <w:t>edlem</w:t>
            </w:r>
          </w:p>
          <w:p w:rsidR="00D264F7" w:rsidRDefault="00B01405">
            <w:r>
              <w:t>system</w:t>
            </w:r>
          </w:p>
        </w:tc>
      </w:tr>
      <w:tr w:rsidR="00D264F7">
        <w:trPr>
          <w:trHeight w:val="38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rPr>
          <w:trHeight w:val="382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2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rPr>
          <w:trHeight w:val="26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</w:tbl>
    <w:p w:rsidR="00D264F7" w:rsidRDefault="00D264F7"/>
    <w:p w:rsidR="00D264F7" w:rsidRDefault="00D264F7">
      <w:pPr>
        <w:ind w:left="360"/>
      </w:pPr>
    </w:p>
    <w:p w:rsidR="00D264F7" w:rsidRDefault="00B01405">
      <w:r>
        <w:rPr>
          <w:b/>
          <w:highlight w:val="yellow"/>
        </w:rPr>
        <w:t>Utmelding</w:t>
      </w:r>
      <w:r>
        <w:t xml:space="preserve"> – kryss av for hvilke system den enkelte personen har hatt tilgang til (sett kryss for system)</w:t>
      </w:r>
    </w:p>
    <w:tbl>
      <w:tblPr>
        <w:tblW w:w="9236" w:type="dxa"/>
        <w:tblLook w:val="04A0" w:firstRow="1" w:lastRow="0" w:firstColumn="1" w:lastColumn="0" w:noHBand="0" w:noVBand="1"/>
      </w:tblPr>
      <w:tblGrid>
        <w:gridCol w:w="470"/>
        <w:gridCol w:w="2326"/>
        <w:gridCol w:w="3636"/>
        <w:gridCol w:w="1078"/>
        <w:gridCol w:w="1726"/>
      </w:tblGrid>
      <w:tr w:rsidR="00D264F7">
        <w:trPr>
          <w:trHeight w:val="63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t>For- og etternavn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t>Privat e-postadresse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r>
              <w:rPr>
                <w:rFonts w:eastAsia="Calibri"/>
                <w:b/>
                <w:bCs/>
                <w:highlight w:val="yellow"/>
                <w:u w:val="single"/>
              </w:rPr>
              <w:t>N</w:t>
            </w:r>
            <w:r>
              <w:t>ettside</w:t>
            </w:r>
          </w:p>
          <w:p w:rsidR="00D264F7" w:rsidRDefault="00B01405">
            <w:r>
              <w:t>system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proofErr w:type="spellStart"/>
            <w:r>
              <w:rPr>
                <w:rFonts w:eastAsia="Calibri"/>
                <w:b/>
                <w:bCs/>
                <w:highlight w:val="yellow"/>
                <w:u w:val="single"/>
              </w:rPr>
              <w:t>M</w:t>
            </w:r>
            <w:r>
              <w:t>edlemsystem</w:t>
            </w:r>
            <w:proofErr w:type="spellEnd"/>
          </w:p>
        </w:tc>
      </w:tr>
      <w:tr w:rsidR="00D264F7">
        <w:trPr>
          <w:trHeight w:val="38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rPr>
          <w:trHeight w:val="26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  <w:tr w:rsidR="00D264F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jc w:val="right"/>
            </w:pPr>
            <w:r>
              <w:t>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>
            <w:bookmarkStart w:id="4" w:name="_GoBack1"/>
            <w:bookmarkEnd w:id="4"/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/>
        </w:tc>
      </w:tr>
    </w:tbl>
    <w:p w:rsidR="00D264F7" w:rsidRDefault="00D264F7">
      <w:pPr>
        <w:rPr>
          <w:rFonts w:eastAsia="Calibri"/>
          <w:highlight w:val="yellow"/>
        </w:rPr>
      </w:pPr>
    </w:p>
    <w:p w:rsidR="00D264F7" w:rsidRDefault="00B01405">
      <w:pPr>
        <w:rPr>
          <w:rFonts w:eastAsia="Calibri"/>
          <w:highlight w:val="yellow"/>
        </w:rPr>
      </w:pPr>
      <w:r>
        <w:rPr>
          <w:rFonts w:eastAsia="Calibri"/>
          <w:b/>
          <w:highlight w:val="yellow"/>
        </w:rPr>
        <w:t>E-post-systemet. Nytt passord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8563"/>
      </w:tblGrid>
      <w:tr w:rsidR="00D264F7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Avdelingens e-postadresse:</w:t>
            </w:r>
          </w:p>
        </w:tc>
      </w:tr>
      <w:tr w:rsidR="00D264F7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rFonts w:ascii="Liberation Serif" w:hAnsi="Liberation Serif"/>
                <w:color w:val="000000"/>
              </w:rPr>
            </w:pPr>
          </w:p>
        </w:tc>
      </w:tr>
    </w:tbl>
    <w:p w:rsidR="00D264F7" w:rsidRDefault="00D264F7">
      <w:pPr>
        <w:rPr>
          <w:b/>
        </w:rPr>
      </w:pPr>
    </w:p>
    <w:p w:rsidR="00D264F7" w:rsidRDefault="00B01405">
      <w:r>
        <w:rPr>
          <w:rFonts w:eastAsia="Calibri"/>
          <w:highlight w:val="yellow"/>
        </w:rPr>
        <w:lastRenderedPageBreak/>
        <w:t>Tildelte tilganger</w:t>
      </w:r>
      <w:r>
        <w:t xml:space="preserve"> (for brukerstøttegruppa):</w:t>
      </w:r>
    </w:p>
    <w:p w:rsidR="00D264F7" w:rsidRDefault="00D264F7"/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843"/>
        <w:gridCol w:w="4261"/>
        <w:gridCol w:w="3461"/>
      </w:tblGrid>
      <w:tr w:rsidR="00D264F7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proofErr w:type="spellStart"/>
            <w:r>
              <w:t>Nr</w:t>
            </w:r>
            <w:proofErr w:type="spellEnd"/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t>System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t>Brukernavn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t>Passord</w:t>
            </w: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  <w:tr w:rsidR="00D264F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B01405">
            <w:pPr>
              <w:pStyle w:val="Tabellinnhold"/>
            </w:pPr>
            <w:r>
              <w:rPr>
                <w:sz w:val="22"/>
                <w:szCs w:val="22"/>
              </w:rPr>
              <w:t>E-POST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4F7" w:rsidRDefault="00D264F7">
            <w:pPr>
              <w:pStyle w:val="Tabellinnhold"/>
              <w:rPr>
                <w:sz w:val="22"/>
                <w:szCs w:val="22"/>
              </w:rPr>
            </w:pPr>
          </w:p>
        </w:tc>
      </w:tr>
    </w:tbl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B01405">
      <w:r>
        <w:rPr>
          <w:b/>
          <w:bCs/>
          <w:sz w:val="30"/>
          <w:szCs w:val="30"/>
        </w:rPr>
        <w:lastRenderedPageBreak/>
        <w:t>Merknader fra brukerstøttegruppa:</w:t>
      </w:r>
    </w:p>
    <w:p w:rsidR="00D264F7" w:rsidRDefault="00D264F7">
      <w:pPr>
        <w:rPr>
          <w:b/>
          <w:bCs/>
          <w:sz w:val="30"/>
          <w:szCs w:val="30"/>
        </w:rPr>
      </w:pPr>
    </w:p>
    <w:p w:rsidR="00D264F7" w:rsidRDefault="00D264F7">
      <w:pPr>
        <w:pStyle w:val="Vannrettlinje"/>
      </w:pPr>
    </w:p>
    <w:p w:rsidR="00D264F7" w:rsidRDefault="00B01405">
      <w:r>
        <w:rPr>
          <w:rFonts w:eastAsia="Calibri"/>
          <w:highlight w:val="yellow"/>
        </w:rPr>
        <w:t>1)</w:t>
      </w:r>
      <w:r>
        <w:rPr>
          <w:rFonts w:eastAsia="Calibri"/>
          <w:highlight w:val="yellow"/>
        </w:rPr>
        <w:tab/>
        <w:t xml:space="preserve">Henvendelser vedrørende endret passord til </w:t>
      </w:r>
      <w:r>
        <w:rPr>
          <w:rFonts w:eastAsia="Calibri"/>
          <w:highlight w:val="yellow"/>
          <w:u w:val="single"/>
        </w:rPr>
        <w:t>e-postsystemet</w:t>
      </w:r>
      <w:r>
        <w:rPr>
          <w:rFonts w:eastAsia="Calibri"/>
          <w:highlight w:val="yellow"/>
        </w:rPr>
        <w:t>:</w:t>
      </w:r>
    </w:p>
    <w:p w:rsidR="00D264F7" w:rsidRDefault="00D264F7">
      <w:pPr>
        <w:rPr>
          <w:rFonts w:ascii="Calibri" w:eastAsia="Calibri" w:hAnsi="Calibri"/>
          <w:highlight w:val="yellow"/>
        </w:rPr>
      </w:pPr>
    </w:p>
    <w:p w:rsidR="00D264F7" w:rsidRDefault="00B01405">
      <w:r>
        <w:t xml:space="preserve">Brukerstøttegruppa må sende nytt passord for e-postsystemet, til innsenderens </w:t>
      </w:r>
      <w:r>
        <w:rPr>
          <w:u w:val="single"/>
        </w:rPr>
        <w:t>privat</w:t>
      </w:r>
      <w:r>
        <w:t xml:space="preserve"> </w:t>
      </w:r>
    </w:p>
    <w:p w:rsidR="00D264F7" w:rsidRDefault="00B01405">
      <w:r>
        <w:t xml:space="preserve">e-postadresse, og </w:t>
      </w:r>
      <w:r>
        <w:rPr>
          <w:u w:val="single"/>
        </w:rPr>
        <w:t>ikke</w:t>
      </w:r>
      <w:r>
        <w:t xml:space="preserve"> til avdelingens e-postadresse. </w:t>
      </w:r>
    </w:p>
    <w:p w:rsidR="00D264F7" w:rsidRDefault="00B01405">
      <w:r>
        <w:t>Dette fordi ingen i avdelingen vil kunne logge seg inn i e-postsystemet når passordet til det, er endret.</w:t>
      </w:r>
    </w:p>
    <w:p w:rsidR="00D264F7" w:rsidRDefault="00D264F7"/>
    <w:p w:rsidR="00D264F7" w:rsidRDefault="00B01405">
      <w:r>
        <w:t>Den i av</w:t>
      </w:r>
      <w:r>
        <w:t>delingen som får tilsendt dette skjemaet, med det nye passordet, bør straks endre dette, og deretter sørge for at det nye passordet blir gjort kjent for alle i avdelingen som skal ha tilgang til avdelingens e-postadresse.</w:t>
      </w:r>
    </w:p>
    <w:p w:rsidR="00D264F7" w:rsidRDefault="00D264F7"/>
    <w:p w:rsidR="00D264F7" w:rsidRDefault="00B01405">
      <w:bookmarkStart w:id="5" w:name="__DdeLink__246_2916226677"/>
      <w:r>
        <w:t xml:space="preserve">De som skal ha tilgang til </w:t>
      </w:r>
      <w:r>
        <w:rPr>
          <w:u w:val="single"/>
        </w:rPr>
        <w:t>e-post</w:t>
      </w:r>
      <w:r>
        <w:rPr>
          <w:u w:val="single"/>
        </w:rPr>
        <w:t>systemet</w:t>
      </w:r>
      <w:r>
        <w:t xml:space="preserve"> må alltid bruke </w:t>
      </w:r>
      <w:r>
        <w:rPr>
          <w:u w:val="single"/>
        </w:rPr>
        <w:t>avdelingens e-postadresse</w:t>
      </w:r>
      <w:r>
        <w:t xml:space="preserve"> som brukernavn, og </w:t>
      </w:r>
      <w:r>
        <w:rPr>
          <w:u w:val="single"/>
        </w:rPr>
        <w:t>avdelingens tildelte passord</w:t>
      </w:r>
      <w:r>
        <w:t xml:space="preserve"> som passord.</w:t>
      </w:r>
      <w:bookmarkEnd w:id="5"/>
    </w:p>
    <w:p w:rsidR="00D264F7" w:rsidRDefault="00B01405">
      <w:r>
        <w:t xml:space="preserve">Dette vil si, at </w:t>
      </w:r>
      <w:r>
        <w:rPr>
          <w:b/>
          <w:bCs/>
          <w:u w:val="single"/>
        </w:rPr>
        <w:t>alle</w:t>
      </w:r>
      <w:r>
        <w:t xml:space="preserve"> brukerne må ha og bruke </w:t>
      </w:r>
      <w:r>
        <w:rPr>
          <w:b/>
          <w:bCs/>
          <w:u w:val="single"/>
        </w:rPr>
        <w:t>samme</w:t>
      </w:r>
      <w:r>
        <w:t xml:space="preserve"> brukernavn og passord.</w:t>
      </w:r>
    </w:p>
    <w:p w:rsidR="00D264F7" w:rsidRDefault="00B01405">
      <w:r>
        <w:rPr>
          <w:rFonts w:eastAsia="Calibri"/>
          <w:highlight w:val="cyan"/>
        </w:rPr>
        <w:t xml:space="preserve">Derfor må </w:t>
      </w:r>
      <w:r>
        <w:rPr>
          <w:rFonts w:eastAsia="Calibri"/>
          <w:highlight w:val="cyan"/>
          <w:u w:val="single"/>
        </w:rPr>
        <w:t>ingen</w:t>
      </w:r>
      <w:r>
        <w:rPr>
          <w:rFonts w:eastAsia="Calibri"/>
          <w:highlight w:val="cyan"/>
        </w:rPr>
        <w:t xml:space="preserve"> av disse brukerne </w:t>
      </w:r>
      <w:r>
        <w:rPr>
          <w:rFonts w:eastAsia="Calibri"/>
          <w:highlight w:val="cyan"/>
          <w:u w:val="single"/>
        </w:rPr>
        <w:t>endre</w:t>
      </w:r>
      <w:r>
        <w:rPr>
          <w:rFonts w:eastAsia="Calibri"/>
          <w:highlight w:val="cyan"/>
        </w:rPr>
        <w:t xml:space="preserve"> passordet i e-postsystemet, f</w:t>
      </w:r>
      <w:r>
        <w:rPr>
          <w:rFonts w:eastAsia="Calibri"/>
          <w:highlight w:val="cyan"/>
        </w:rPr>
        <w:t>or da vil ingen av de andre i styret lengre ha tilgang. Dette bør kun gjøres etter et styrevedtak, og av den i avdelingen som skal gjøre dette.</w:t>
      </w:r>
    </w:p>
    <w:p w:rsidR="00D264F7" w:rsidRDefault="00B01405">
      <w:r>
        <w:t>Vi anbefaler at passordet i hovedsak endres til et nytt, etter hvert årsmøte.</w:t>
      </w:r>
    </w:p>
    <w:p w:rsidR="00D264F7" w:rsidRDefault="00B01405">
      <w:r>
        <w:t>Dette fordi de brukerne som ikke l</w:t>
      </w:r>
      <w:r>
        <w:t>engre skal ha tilgang, da mister sin tilgang, og de nye brukerne får da opplyst hvilket nytt passord de skal bruke.</w:t>
      </w:r>
    </w:p>
    <w:p w:rsidR="00D264F7" w:rsidRDefault="00B01405">
      <w:r>
        <w:t>Dette kan avdelingen selv gjøre.</w:t>
      </w:r>
    </w:p>
    <w:p w:rsidR="00D264F7" w:rsidRDefault="00D264F7">
      <w:pPr>
        <w:pStyle w:val="Vannrettlinje"/>
      </w:pPr>
    </w:p>
    <w:p w:rsidR="00D264F7" w:rsidRDefault="00B01405">
      <w:r>
        <w:rPr>
          <w:rFonts w:eastAsia="Calibri"/>
          <w:highlight w:val="yellow"/>
        </w:rPr>
        <w:t xml:space="preserve">2)   </w:t>
      </w:r>
      <w:r>
        <w:rPr>
          <w:rFonts w:eastAsia="Calibri"/>
          <w:highlight w:val="yellow"/>
        </w:rPr>
        <w:tab/>
        <w:t xml:space="preserve">Henvendelser vedrørende </w:t>
      </w:r>
      <w:r>
        <w:rPr>
          <w:rFonts w:eastAsia="Calibri"/>
          <w:highlight w:val="yellow"/>
          <w:u w:val="single"/>
        </w:rPr>
        <w:t>nettsidesystemet og medlemssystemet</w:t>
      </w:r>
      <w:r>
        <w:rPr>
          <w:rFonts w:eastAsia="Calibri"/>
          <w:highlight w:val="yellow"/>
        </w:rPr>
        <w:t>:</w:t>
      </w:r>
      <w:r>
        <w:t xml:space="preserve"> </w:t>
      </w:r>
    </w:p>
    <w:p w:rsidR="00D264F7" w:rsidRDefault="00D264F7"/>
    <w:p w:rsidR="00D264F7" w:rsidRDefault="00B01405">
      <w:r>
        <w:t xml:space="preserve">De som skal ha tilgang til disse </w:t>
      </w:r>
      <w:r>
        <w:t>syst</w:t>
      </w:r>
      <w:r>
        <w:t>emene,</w:t>
      </w:r>
      <w:r>
        <w:t xml:space="preserve"> får hver sine egne brukernavn og passord.</w:t>
      </w:r>
    </w:p>
    <w:p w:rsidR="00D264F7" w:rsidRDefault="00B01405">
      <w:r>
        <w:t xml:space="preserve">Disse passordene kan hver enkelt bruker endre selv. </w:t>
      </w:r>
    </w:p>
    <w:p w:rsidR="00D264F7" w:rsidRDefault="00D264F7">
      <w:pPr>
        <w:pStyle w:val="Vannrettlinje"/>
      </w:pPr>
    </w:p>
    <w:p w:rsidR="00D264F7" w:rsidRDefault="00B01405">
      <w:r>
        <w:rPr>
          <w:rFonts w:eastAsia="Calibri"/>
          <w:highlight w:val="yellow"/>
        </w:rPr>
        <w:t>3)</w:t>
      </w:r>
      <w:r>
        <w:rPr>
          <w:rFonts w:eastAsia="Calibri"/>
          <w:highlight w:val="yellow"/>
        </w:rPr>
        <w:tab/>
        <w:t xml:space="preserve">Henvendelser som </w:t>
      </w:r>
      <w:r>
        <w:rPr>
          <w:rFonts w:eastAsia="Calibri"/>
          <w:highlight w:val="yellow"/>
          <w:u w:val="single"/>
        </w:rPr>
        <w:t>kun</w:t>
      </w:r>
      <w:r>
        <w:rPr>
          <w:rFonts w:eastAsia="Calibri"/>
          <w:highlight w:val="yellow"/>
        </w:rPr>
        <w:t xml:space="preserve"> vedrører nye </w:t>
      </w:r>
      <w:r>
        <w:rPr>
          <w:rFonts w:eastAsia="Calibri"/>
          <w:highlight w:val="yellow"/>
          <w:u w:val="single"/>
        </w:rPr>
        <w:t>personlige</w:t>
      </w:r>
      <w:r>
        <w:rPr>
          <w:rFonts w:eastAsia="Calibri"/>
          <w:highlight w:val="yellow"/>
        </w:rPr>
        <w:t xml:space="preserve"> </w:t>
      </w:r>
      <w:r>
        <w:rPr>
          <w:rFonts w:eastAsia="Calibri"/>
          <w:highlight w:val="yellow"/>
        </w:rPr>
        <w:t>passord</w:t>
      </w:r>
      <w:r>
        <w:rPr>
          <w:rFonts w:eastAsia="Calibri"/>
          <w:highlight w:val="yellow"/>
        </w:rPr>
        <w:t>:</w:t>
      </w:r>
      <w:r>
        <w:t xml:space="preserve"> </w:t>
      </w:r>
    </w:p>
    <w:p w:rsidR="00D264F7" w:rsidRDefault="00D264F7"/>
    <w:p w:rsidR="00D264F7" w:rsidRDefault="00B01405">
      <w:r>
        <w:t xml:space="preserve">De som har glemt sitt </w:t>
      </w:r>
      <w:r>
        <w:rPr>
          <w:u w:val="single"/>
        </w:rPr>
        <w:t>personlige</w:t>
      </w:r>
      <w:r>
        <w:t xml:space="preserve"> passord til et data-system, kan sende en vanlig </w:t>
      </w:r>
    </w:p>
    <w:p w:rsidR="00D264F7" w:rsidRDefault="00B01405">
      <w:r>
        <w:t>e-postmelding til [</w:t>
      </w:r>
      <w:hyperlink r:id="rId10">
        <w:r>
          <w:rPr>
            <w:rStyle w:val="Internett-lenke"/>
          </w:rPr>
          <w:t>brukerstotte@postpensjonistene.no</w:t>
        </w:r>
      </w:hyperlink>
      <w:r>
        <w:t>], og be om å få tildelt et nytt passord.</w:t>
      </w:r>
    </w:p>
    <w:p w:rsidR="00D264F7" w:rsidRDefault="00D264F7">
      <w:pPr>
        <w:pStyle w:val="Vannrettlinje"/>
      </w:pPr>
    </w:p>
    <w:p w:rsidR="00D264F7" w:rsidRDefault="00B01405">
      <w:r>
        <w:rPr>
          <w:rFonts w:eastAsia="Calibri"/>
          <w:highlight w:val="yellow"/>
        </w:rPr>
        <w:t>4)</w:t>
      </w:r>
      <w:r>
        <w:rPr>
          <w:rFonts w:eastAsia="Calibri"/>
          <w:highlight w:val="yellow"/>
        </w:rPr>
        <w:tab/>
      </w:r>
      <w:bookmarkStart w:id="6" w:name="__DdeLink__763_681207519"/>
      <w:r>
        <w:rPr>
          <w:rFonts w:eastAsia="Calibri"/>
          <w:highlight w:val="yellow"/>
        </w:rPr>
        <w:t xml:space="preserve">Endring av tildelte </w:t>
      </w:r>
      <w:r>
        <w:rPr>
          <w:rFonts w:eastAsia="Calibri"/>
          <w:highlight w:val="yellow"/>
          <w:u w:val="single"/>
        </w:rPr>
        <w:t>personlige</w:t>
      </w:r>
      <w:r>
        <w:rPr>
          <w:rFonts w:eastAsia="Calibri"/>
          <w:highlight w:val="yellow"/>
        </w:rPr>
        <w:t xml:space="preserve"> passord:</w:t>
      </w:r>
      <w:r>
        <w:t xml:space="preserve"> </w:t>
      </w:r>
      <w:bookmarkEnd w:id="6"/>
    </w:p>
    <w:p w:rsidR="00D264F7" w:rsidRDefault="00D264F7"/>
    <w:p w:rsidR="00D264F7" w:rsidRDefault="00B01405">
      <w:r>
        <w:t>De bru</w:t>
      </w:r>
      <w:r>
        <w:t xml:space="preserve">kerne som er blitt opprettet som </w:t>
      </w:r>
      <w:r>
        <w:rPr>
          <w:u w:val="single"/>
        </w:rPr>
        <w:t>nye brukere</w:t>
      </w:r>
      <w:r>
        <w:t xml:space="preserve"> i et datasystem, og de som har fått </w:t>
      </w:r>
      <w:r>
        <w:rPr>
          <w:u w:val="single"/>
        </w:rPr>
        <w:t>tildelt et nytt passord</w:t>
      </w:r>
      <w:r>
        <w:t xml:space="preserve">, må </w:t>
      </w:r>
      <w:r>
        <w:rPr>
          <w:b/>
          <w:bCs/>
          <w:color w:val="C9211E"/>
          <w:u w:val="single"/>
        </w:rPr>
        <w:t>straks</w:t>
      </w:r>
      <w:r>
        <w:t xml:space="preserve"> logge seg inn i vedkommende datasystem og </w:t>
      </w:r>
      <w:r>
        <w:rPr>
          <w:b/>
          <w:bCs/>
        </w:rPr>
        <w:t>endre</w:t>
      </w:r>
      <w:r>
        <w:t xml:space="preserve"> passordet sitt. </w:t>
      </w:r>
    </w:p>
    <w:p w:rsidR="00D264F7" w:rsidRDefault="00B01405">
      <w:r>
        <w:t xml:space="preserve">Det samme gjelder for en avdeling som har fått endret sitt </w:t>
      </w:r>
      <w:r>
        <w:rPr>
          <w:b/>
          <w:bCs/>
          <w:u w:val="single"/>
        </w:rPr>
        <w:t>e-postpassord</w:t>
      </w:r>
      <w:r>
        <w:t>.</w:t>
      </w:r>
    </w:p>
    <w:p w:rsidR="00D264F7" w:rsidRDefault="00D264F7">
      <w:pPr>
        <w:pStyle w:val="Vannrettlinje"/>
      </w:pPr>
    </w:p>
    <w:p w:rsidR="00D264F7" w:rsidRDefault="00B01405">
      <w:r>
        <w:rPr>
          <w:rFonts w:eastAsia="Calibri"/>
          <w:highlight w:val="yellow"/>
        </w:rPr>
        <w:lastRenderedPageBreak/>
        <w:t>Ytterligere kommentarer og merknader fra Brukerstøttegruppa:</w:t>
      </w:r>
      <w:r>
        <w:rPr>
          <w:highlight w:val="red"/>
        </w:rPr>
        <w:t xml:space="preserve"> </w:t>
      </w:r>
    </w:p>
    <w:p w:rsidR="00D264F7" w:rsidRDefault="00D264F7">
      <w:pPr>
        <w:rPr>
          <w:highlight w:val="red"/>
        </w:rPr>
      </w:pPr>
    </w:p>
    <w:p w:rsidR="00D264F7" w:rsidRDefault="00D264F7"/>
    <w:p w:rsidR="00D264F7" w:rsidRDefault="00D264F7"/>
    <w:sectPr w:rsidR="00D264F7">
      <w:footerReference w:type="default" r:id="rId11"/>
      <w:pgSz w:w="11906" w:h="16838"/>
      <w:pgMar w:top="1417" w:right="1417" w:bottom="1993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05" w:rsidRDefault="00B01405">
      <w:r>
        <w:separator/>
      </w:r>
    </w:p>
  </w:endnote>
  <w:endnote w:type="continuationSeparator" w:id="0">
    <w:p w:rsidR="00B01405" w:rsidRDefault="00B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F7" w:rsidRDefault="00B01405">
    <w:pPr>
      <w:pStyle w:val="Bunnteks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05" w:rsidRDefault="00B01405">
      <w:r>
        <w:separator/>
      </w:r>
    </w:p>
  </w:footnote>
  <w:footnote w:type="continuationSeparator" w:id="0">
    <w:p w:rsidR="00B01405" w:rsidRDefault="00B0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27B"/>
    <w:multiLevelType w:val="multilevel"/>
    <w:tmpl w:val="5C00ED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A8781D"/>
    <w:multiLevelType w:val="multilevel"/>
    <w:tmpl w:val="9CE46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059"/>
    <w:multiLevelType w:val="multilevel"/>
    <w:tmpl w:val="2B50E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F7"/>
    <w:rsid w:val="002076C4"/>
    <w:rsid w:val="00B01405"/>
    <w:rsid w:val="00D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FCE9D-4EE3-438D-9638-B780128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  <w:lang/>
    </w:rPr>
  </w:style>
  <w:style w:type="character" w:customStyle="1" w:styleId="BesktInternett-lenke">
    <w:name w:val="Besøkt Internett-lenke"/>
    <w:rPr>
      <w:color w:val="800000"/>
      <w:u w:val="single"/>
      <w:lang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Segoe Print" w:eastAsia="Microsoft YaHei" w:hAnsi="Segoe Print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Segoe Print" w:hAnsi="Segoe Print"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ascii="Segoe Print" w:hAnsi="Segoe Print" w:cs="Arial"/>
      <w:i/>
      <w:iCs/>
      <w:sz w:val="20"/>
    </w:rPr>
  </w:style>
  <w:style w:type="paragraph" w:customStyle="1" w:styleId="Register">
    <w:name w:val="Register"/>
    <w:basedOn w:val="Normal"/>
    <w:qFormat/>
    <w:pPr>
      <w:suppressLineNumbers/>
    </w:pPr>
    <w:rPr>
      <w:rFonts w:ascii="Segoe Print" w:hAnsi="Segoe Print" w:cs="Arial"/>
    </w:rPr>
  </w:style>
  <w:style w:type="paragraph" w:styleId="Listeavsnitt">
    <w:name w:val="List Paragraph"/>
    <w:basedOn w:val="Normal"/>
    <w:uiPriority w:val="34"/>
    <w:qFormat/>
    <w:rsid w:val="00536017"/>
    <w:pPr>
      <w:ind w:left="720"/>
      <w:contextualSpacing/>
    </w:pPr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  <w:pPr>
      <w:jc w:val="center"/>
    </w:pPr>
    <w:rPr>
      <w:b/>
      <w:bCs/>
    </w:rPr>
  </w:style>
  <w:style w:type="paragraph" w:customStyle="1" w:styleId="Vannrettlinje">
    <w:name w:val="Vannrett linje"/>
    <w:basedOn w:val="Normal"/>
    <w:next w:val="Brdteks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oppogbunntekst">
    <w:name w:val="Topp og bunntekst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Toppogbunntekst"/>
  </w:style>
  <w:style w:type="table" w:styleId="Tabellrutenett">
    <w:name w:val="Table Grid"/>
    <w:basedOn w:val="Vanligtabell"/>
    <w:uiPriority w:val="39"/>
    <w:rsid w:val="0053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pensjonistene.no:209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stpensjonistene.no:209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ukerstotte@postpensjoniste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kerstotte@postpensjonist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Myhre</dc:creator>
  <dc:description/>
  <cp:lastModifiedBy>Jan Dybvik</cp:lastModifiedBy>
  <cp:revision>2</cp:revision>
  <dcterms:created xsi:type="dcterms:W3CDTF">2019-11-17T19:54:00Z</dcterms:created>
  <dcterms:modified xsi:type="dcterms:W3CDTF">2019-11-17T19:54:00Z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