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2" w:rsidRDefault="003B2D22" w:rsidP="00B80801">
      <w:pPr>
        <w:spacing w:after="0"/>
        <w:rPr>
          <w:sz w:val="24"/>
          <w:szCs w:val="24"/>
        </w:rPr>
      </w:pPr>
      <w:bookmarkStart w:id="0" w:name="_GoBack"/>
      <w:bookmarkEnd w:id="0"/>
    </w:p>
    <w:p w:rsidR="00B80801" w:rsidRDefault="00B80801" w:rsidP="00B8080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Protokoll</w:t>
      </w:r>
    </w:p>
    <w:p w:rsidR="00B80801" w:rsidRDefault="00B80801" w:rsidP="00B808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 årsmøtet i Postpensjonistene Hedmark den 21. februar 2017 på Postterminalen </w:t>
      </w:r>
      <w:proofErr w:type="spellStart"/>
      <w:r>
        <w:rPr>
          <w:sz w:val="24"/>
          <w:szCs w:val="24"/>
        </w:rPr>
        <w:t>Trehørningen</w:t>
      </w:r>
      <w:proofErr w:type="spellEnd"/>
      <w:r>
        <w:rPr>
          <w:sz w:val="24"/>
          <w:szCs w:val="24"/>
        </w:rPr>
        <w:t>.</w:t>
      </w:r>
    </w:p>
    <w:p w:rsidR="00B80801" w:rsidRDefault="00B80801" w:rsidP="00B80801">
      <w:pPr>
        <w:spacing w:after="0"/>
        <w:rPr>
          <w:sz w:val="24"/>
          <w:szCs w:val="24"/>
        </w:rPr>
      </w:pPr>
    </w:p>
    <w:p w:rsidR="00B80801" w:rsidRDefault="00B80801" w:rsidP="00B80801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stede:</w:t>
      </w:r>
    </w:p>
    <w:p w:rsidR="00B80801" w:rsidRDefault="00FA7BE0" w:rsidP="00B80801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avdelingen: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</w:t>
      </w:r>
      <w:r w:rsidR="00B80801">
        <w:rPr>
          <w:sz w:val="24"/>
          <w:szCs w:val="24"/>
        </w:rPr>
        <w:t xml:space="preserve"> medlemmer</w:t>
      </w:r>
    </w:p>
    <w:p w:rsidR="00F907AA" w:rsidRDefault="00F907AA" w:rsidP="00B80801">
      <w:pPr>
        <w:spacing w:after="0"/>
        <w:rPr>
          <w:sz w:val="24"/>
          <w:szCs w:val="24"/>
        </w:rPr>
      </w:pPr>
    </w:p>
    <w:p w:rsidR="00F907AA" w:rsidRDefault="00F907AA" w:rsidP="00B80801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Terje Flem</w:t>
      </w:r>
    </w:p>
    <w:p w:rsidR="00F907AA" w:rsidRDefault="00F907AA" w:rsidP="00B80801">
      <w:pPr>
        <w:spacing w:after="0"/>
        <w:rPr>
          <w:sz w:val="24"/>
          <w:szCs w:val="24"/>
        </w:rPr>
      </w:pPr>
    </w:p>
    <w:p w:rsidR="00F907AA" w:rsidRDefault="00F907AA" w:rsidP="00B808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SAKLISTE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Åpning og konstituering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 av møteleder og sekretær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Årsberetning for 2016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Revidert regnskap for 2016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Innkomne forslag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Arbeidsplan 2017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Budsjett 2017</w:t>
      </w:r>
    </w:p>
    <w:p w:rsidR="00F907AA" w:rsidRDefault="00F907AA" w:rsidP="00F907AA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</w:t>
      </w:r>
    </w:p>
    <w:p w:rsidR="001D0457" w:rsidRDefault="001D0457" w:rsidP="001D0457">
      <w:pPr>
        <w:spacing w:after="0"/>
        <w:rPr>
          <w:sz w:val="24"/>
          <w:szCs w:val="24"/>
        </w:rPr>
      </w:pPr>
    </w:p>
    <w:p w:rsidR="001D0457" w:rsidRDefault="001D0457" w:rsidP="001D04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</w:p>
    <w:p w:rsidR="001D0457" w:rsidRDefault="00FA7BE0" w:rsidP="001D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Johanne Lillevik ønsket 42</w:t>
      </w:r>
      <w:r w:rsidR="001D0457">
        <w:rPr>
          <w:sz w:val="24"/>
          <w:szCs w:val="24"/>
        </w:rPr>
        <w:t xml:space="preserve"> medlemmer velkommen til årsmøtet.</w:t>
      </w:r>
    </w:p>
    <w:p w:rsidR="001D0457" w:rsidRDefault="008D61E2" w:rsidP="001D0457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fre</w:t>
      </w:r>
      <w:r w:rsidR="001D0457">
        <w:rPr>
          <w:sz w:val="24"/>
          <w:szCs w:val="24"/>
        </w:rPr>
        <w:t>mkom ingen merknader hverken til saklisten eller måten årsmøtet var kunngjort på. Årsmøtet ble derfor konstatert lovlig satt.</w:t>
      </w:r>
    </w:p>
    <w:p w:rsidR="006B1DB7" w:rsidRDefault="006B1DB7" w:rsidP="006B1DB7">
      <w:pPr>
        <w:spacing w:after="0"/>
        <w:rPr>
          <w:sz w:val="24"/>
          <w:szCs w:val="24"/>
        </w:rPr>
      </w:pPr>
    </w:p>
    <w:p w:rsidR="008441AB" w:rsidRDefault="006B1DB7" w:rsidP="006B1DB7">
      <w:pPr>
        <w:spacing w:after="0"/>
        <w:rPr>
          <w:sz w:val="24"/>
          <w:szCs w:val="24"/>
        </w:rPr>
      </w:pPr>
      <w:r>
        <w:rPr>
          <w:sz w:val="24"/>
          <w:szCs w:val="24"/>
        </w:rPr>
        <w:t>I sin åpningstale berømmet Johanne medlemmene for sporty innstilling til foreningens arbeid, og for de gode oppmøtene til avdelingens aktiviteter. Hun understreket også den gode fremgangen</w:t>
      </w:r>
      <w:r w:rsidR="008D61E2">
        <w:rPr>
          <w:sz w:val="24"/>
          <w:szCs w:val="24"/>
        </w:rPr>
        <w:t xml:space="preserve"> hva antall medlemmer angår, og opplyste at vi pr. års</w:t>
      </w:r>
      <w:r w:rsidR="00B72334">
        <w:rPr>
          <w:sz w:val="24"/>
          <w:szCs w:val="24"/>
        </w:rPr>
        <w:t>møtedatoen har 292 medlemmer, mot 270 ved forrige årsmøte.</w:t>
      </w:r>
    </w:p>
    <w:p w:rsidR="00B148C2" w:rsidRDefault="00B148C2" w:rsidP="006B1DB7">
      <w:pPr>
        <w:spacing w:after="0"/>
        <w:rPr>
          <w:sz w:val="24"/>
          <w:szCs w:val="24"/>
        </w:rPr>
      </w:pPr>
    </w:p>
    <w:p w:rsidR="00B148C2" w:rsidRDefault="00B148C2" w:rsidP="006B1DB7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Årsmøtet minnet deretter medlemmer som har gått bort det siste året med ett minutts stillhet.</w:t>
      </w:r>
    </w:p>
    <w:p w:rsidR="008441AB" w:rsidRDefault="008441AB" w:rsidP="006B1DB7">
      <w:pPr>
        <w:spacing w:after="0"/>
        <w:rPr>
          <w:sz w:val="24"/>
          <w:szCs w:val="24"/>
        </w:rPr>
      </w:pPr>
    </w:p>
    <w:p w:rsidR="008E2714" w:rsidRDefault="008441AB" w:rsidP="006B1D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2</w:t>
      </w:r>
    </w:p>
    <w:p w:rsidR="008E2714" w:rsidRDefault="008E2714" w:rsidP="006B1DB7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styrets side ble Johanne Lillevik foreslått som møteleder og Terje Flem som referent. I tillegg ble Jan Erik Johansen og Per Sveen foreslått til å underskrive protokollen.</w:t>
      </w:r>
    </w:p>
    <w:p w:rsidR="00615A63" w:rsidRDefault="008E2714" w:rsidP="008E2714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Årsmøtet ga sin tilslutning til forslagene.</w:t>
      </w:r>
    </w:p>
    <w:p w:rsidR="00BC2226" w:rsidRDefault="00BC2226" w:rsidP="00BC2226">
      <w:pPr>
        <w:spacing w:after="0"/>
        <w:rPr>
          <w:sz w:val="24"/>
          <w:szCs w:val="24"/>
        </w:rPr>
      </w:pPr>
    </w:p>
    <w:p w:rsidR="00BC2226" w:rsidRDefault="00BC2226" w:rsidP="00BC22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3</w:t>
      </w:r>
    </w:p>
    <w:p w:rsidR="00BC2226" w:rsidRDefault="00BC2226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Årsberetningen var på forhånd utsendt til alle påmeldte deltakere. Det ble derfor lagt til grunn for gjennomgangen at alle hadde gjennomgått denne, og notert seg eventuelle </w:t>
      </w:r>
      <w:r>
        <w:rPr>
          <w:sz w:val="24"/>
          <w:szCs w:val="24"/>
        </w:rPr>
        <w:lastRenderedPageBreak/>
        <w:t xml:space="preserve">spørsmål og/eller kommentarer på forhånd. Årsberetningen ble derfor ikke gjennomgått i detalj, men ved at møteleder viste til punkt for punkt, samt ga noen kommentarer til en del </w:t>
      </w:r>
      <w:r w:rsidR="00732830">
        <w:rPr>
          <w:sz w:val="24"/>
          <w:szCs w:val="24"/>
        </w:rPr>
        <w:t>av punktene, bl.a.</w:t>
      </w:r>
      <w:r>
        <w:rPr>
          <w:sz w:val="24"/>
          <w:szCs w:val="24"/>
        </w:rPr>
        <w:t xml:space="preserve"> til oversikten over medlemmer i valgkomiteen, hvor Turid Sandvoll er oppført som medlem. </w:t>
      </w:r>
      <w:r w:rsidR="00E3467A">
        <w:rPr>
          <w:sz w:val="24"/>
          <w:szCs w:val="24"/>
        </w:rPr>
        <w:t>Turid gikk imidlertid ut av valgkomiteen på forrige årsmøte, og ble da erstattet av Ingrid Høsøien.</w:t>
      </w:r>
      <w:r w:rsidR="002469A3">
        <w:rPr>
          <w:sz w:val="24"/>
          <w:szCs w:val="24"/>
        </w:rPr>
        <w:t xml:space="preserve"> Videre påpekte Johanne 2 feil i punktet Frivilligsentralen/ pensjonisthjelpen</w:t>
      </w:r>
      <w:r w:rsidR="00510BE1">
        <w:rPr>
          <w:sz w:val="24"/>
          <w:szCs w:val="24"/>
        </w:rPr>
        <w:t>,</w:t>
      </w:r>
      <w:r w:rsidR="002469A3">
        <w:rPr>
          <w:sz w:val="24"/>
          <w:szCs w:val="24"/>
        </w:rPr>
        <w:t xml:space="preserve"> hvor Gunvor Ottersen er oppført som varamedlem i Frivilligsentralen, noe hun ikke har vært i inneværende årsmøteperiode. Videre er Anne Lise </w:t>
      </w:r>
      <w:proofErr w:type="spellStart"/>
      <w:r w:rsidR="002469A3">
        <w:rPr>
          <w:sz w:val="24"/>
          <w:szCs w:val="24"/>
        </w:rPr>
        <w:t>Mic</w:t>
      </w:r>
      <w:r w:rsidR="004B7C9B">
        <w:rPr>
          <w:sz w:val="24"/>
          <w:szCs w:val="24"/>
        </w:rPr>
        <w:t>helsons</w:t>
      </w:r>
      <w:proofErr w:type="spellEnd"/>
      <w:r w:rsidR="004B7C9B">
        <w:rPr>
          <w:sz w:val="24"/>
          <w:szCs w:val="24"/>
        </w:rPr>
        <w:t xml:space="preserve"> navn feilskrevet i dette punktet.</w:t>
      </w:r>
    </w:p>
    <w:p w:rsidR="00101C42" w:rsidRDefault="00101C42" w:rsidP="00BC2226">
      <w:pPr>
        <w:spacing w:after="0"/>
        <w:rPr>
          <w:sz w:val="24"/>
          <w:szCs w:val="24"/>
        </w:rPr>
      </w:pPr>
    </w:p>
    <w:p w:rsidR="00101C42" w:rsidRDefault="00574550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>I tillegg ble det opplyst</w:t>
      </w:r>
      <w:r w:rsidR="00101C42">
        <w:rPr>
          <w:sz w:val="24"/>
          <w:szCs w:val="24"/>
        </w:rPr>
        <w:t xml:space="preserve"> at Møteplassen, Elverum, er en stiftelse som bl.a. våre medlemmer på Elverum benytter til sin</w:t>
      </w:r>
      <w:r>
        <w:rPr>
          <w:sz w:val="24"/>
          <w:szCs w:val="24"/>
        </w:rPr>
        <w:t xml:space="preserve">e kaffetreff. Postpensjonistene </w:t>
      </w:r>
      <w:r w:rsidR="00101C42">
        <w:rPr>
          <w:sz w:val="24"/>
          <w:szCs w:val="24"/>
        </w:rPr>
        <w:t>Hedmark er for øvrig andelseier med en liten andel.</w:t>
      </w:r>
    </w:p>
    <w:p w:rsidR="00101C42" w:rsidRDefault="00101C42" w:rsidP="00BC2226">
      <w:pPr>
        <w:spacing w:after="0"/>
        <w:rPr>
          <w:sz w:val="24"/>
          <w:szCs w:val="24"/>
        </w:rPr>
      </w:pPr>
    </w:p>
    <w:p w:rsidR="00101C42" w:rsidRDefault="00101C42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forespørsel orienterte Johanne</w:t>
      </w:r>
      <w:r w:rsidR="00574550">
        <w:rPr>
          <w:sz w:val="24"/>
          <w:szCs w:val="24"/>
        </w:rPr>
        <w:t xml:space="preserve"> også</w:t>
      </w:r>
      <w:r>
        <w:rPr>
          <w:sz w:val="24"/>
          <w:szCs w:val="24"/>
        </w:rPr>
        <w:t xml:space="preserve"> kort om betydningen av begrepet</w:t>
      </w:r>
      <w:r w:rsidR="00574550">
        <w:rPr>
          <w:sz w:val="24"/>
          <w:szCs w:val="24"/>
        </w:rPr>
        <w:t xml:space="preserve"> Velferdsteknologiambassadører, og at Gunnvor Ottersen, Liv Hodøl Thoresen og Håvard Henriksen</w:t>
      </w:r>
      <w:r w:rsidR="00533444">
        <w:rPr>
          <w:sz w:val="24"/>
          <w:szCs w:val="24"/>
        </w:rPr>
        <w:t xml:space="preserve"> har gjennomført opplæring innenfor området, samt at de er innkalt til følgingskurs 01. mars.</w:t>
      </w:r>
    </w:p>
    <w:p w:rsidR="00101C42" w:rsidRDefault="00101C42" w:rsidP="00BC2226">
      <w:pPr>
        <w:spacing w:after="0"/>
        <w:rPr>
          <w:sz w:val="24"/>
          <w:szCs w:val="24"/>
        </w:rPr>
      </w:pPr>
    </w:p>
    <w:p w:rsidR="00101C42" w:rsidRDefault="00101C42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Årsmøtet ga videre uttrykk for </w:t>
      </w:r>
      <w:r w:rsidR="00A31937">
        <w:rPr>
          <w:sz w:val="24"/>
          <w:szCs w:val="24"/>
        </w:rPr>
        <w:t>tilfredshet med både aktiviteten i avdelingen og med vårt medlemsblad, Hedmarksposten.</w:t>
      </w:r>
    </w:p>
    <w:p w:rsidR="00D41F4E" w:rsidRDefault="00D41F4E" w:rsidP="00BC2226">
      <w:pPr>
        <w:spacing w:after="0"/>
        <w:rPr>
          <w:sz w:val="24"/>
          <w:szCs w:val="24"/>
        </w:rPr>
      </w:pPr>
    </w:p>
    <w:p w:rsidR="00D41F4E" w:rsidRDefault="00D41F4E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Årsberetningen ble etter dette enstemmig godkjent.</w:t>
      </w:r>
    </w:p>
    <w:p w:rsidR="00B466D9" w:rsidRDefault="00B466D9" w:rsidP="00BC2226">
      <w:pPr>
        <w:spacing w:after="0"/>
        <w:rPr>
          <w:sz w:val="24"/>
          <w:szCs w:val="24"/>
        </w:rPr>
      </w:pPr>
    </w:p>
    <w:p w:rsidR="00B466D9" w:rsidRDefault="00B466D9" w:rsidP="00BC22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4</w:t>
      </w:r>
    </w:p>
    <w:p w:rsidR="00B466D9" w:rsidRDefault="00B466D9" w:rsidP="00BC22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Tore Moen gjennomgikk regnskapet med </w:t>
      </w:r>
      <w:r w:rsidR="006B7DE6">
        <w:rPr>
          <w:sz w:val="24"/>
          <w:szCs w:val="24"/>
        </w:rPr>
        <w:t xml:space="preserve">utfyllende </w:t>
      </w:r>
      <w:r>
        <w:rPr>
          <w:sz w:val="24"/>
          <w:szCs w:val="24"/>
        </w:rPr>
        <w:t>kommentarer/noter for 2016.</w:t>
      </w:r>
    </w:p>
    <w:p w:rsidR="00B466D9" w:rsidRDefault="00B466D9" w:rsidP="00B466D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Regnskapet bala</w:t>
      </w:r>
      <w:r w:rsidR="00920535">
        <w:rPr>
          <w:sz w:val="24"/>
          <w:szCs w:val="24"/>
        </w:rPr>
        <w:t>nserer med et underskudd på 10.622</w:t>
      </w:r>
      <w:r>
        <w:rPr>
          <w:sz w:val="24"/>
          <w:szCs w:val="24"/>
        </w:rPr>
        <w:t xml:space="preserve"> kroner, noe som blant annet skyldes kostnader knyttet til avdelingens 25 – års jubileum i 2016.</w:t>
      </w:r>
      <w:r w:rsidR="000A0F5A">
        <w:rPr>
          <w:sz w:val="24"/>
          <w:szCs w:val="24"/>
        </w:rPr>
        <w:t xml:space="preserve"> Budsjettert underskudd var imidlertid på 32.200 kroner, og regnskapsresultatet er derfor vesentlig bedre enn budsjettert.</w:t>
      </w:r>
    </w:p>
    <w:p w:rsidR="00826A28" w:rsidRDefault="00826A28" w:rsidP="00B466D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På forespørsel opplyste Tore at ny kontoplan</w:t>
      </w:r>
      <w:r w:rsidR="00BD6D4F">
        <w:rPr>
          <w:sz w:val="24"/>
          <w:szCs w:val="24"/>
        </w:rPr>
        <w:t xml:space="preserve"> fra 2017</w:t>
      </w:r>
      <w:r>
        <w:rPr>
          <w:sz w:val="24"/>
          <w:szCs w:val="24"/>
        </w:rPr>
        <w:t xml:space="preserve"> bl.a. vil vise beløp for grasrotandeler.</w:t>
      </w:r>
    </w:p>
    <w:p w:rsidR="00B466D9" w:rsidRDefault="00B466D9" w:rsidP="00B466D9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Revisor har gitt sin tilslutning til regnskapet uten kommentarer.</w:t>
      </w:r>
    </w:p>
    <w:p w:rsidR="00920535" w:rsidRDefault="00920535" w:rsidP="00920535">
      <w:pPr>
        <w:spacing w:after="0"/>
        <w:rPr>
          <w:sz w:val="24"/>
          <w:szCs w:val="24"/>
        </w:rPr>
      </w:pPr>
    </w:p>
    <w:p w:rsidR="00920535" w:rsidRDefault="003120D4" w:rsidP="00920535">
      <w:pPr>
        <w:spacing w:after="0"/>
        <w:rPr>
          <w:sz w:val="24"/>
          <w:szCs w:val="24"/>
        </w:rPr>
      </w:pPr>
      <w:r>
        <w:rPr>
          <w:sz w:val="24"/>
          <w:szCs w:val="24"/>
        </w:rPr>
        <w:t>Kasserer fikk</w:t>
      </w:r>
      <w:r w:rsidR="00920535">
        <w:rPr>
          <w:sz w:val="24"/>
          <w:szCs w:val="24"/>
        </w:rPr>
        <w:t xml:space="preserve"> positive tilbakemeldinger om godt utført arbeid.</w:t>
      </w:r>
    </w:p>
    <w:p w:rsidR="00920535" w:rsidRDefault="00920535" w:rsidP="00920535">
      <w:pPr>
        <w:spacing w:after="0"/>
        <w:rPr>
          <w:sz w:val="24"/>
          <w:szCs w:val="24"/>
        </w:rPr>
      </w:pPr>
    </w:p>
    <w:p w:rsidR="00920535" w:rsidRPr="00920535" w:rsidRDefault="00920535" w:rsidP="0092053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Regnskapet ble deretter enstemmig godkjent</w:t>
      </w:r>
    </w:p>
    <w:p w:rsidR="00B45F01" w:rsidRDefault="00B45F01" w:rsidP="00B45F01">
      <w:pPr>
        <w:spacing w:after="0"/>
        <w:rPr>
          <w:sz w:val="24"/>
          <w:szCs w:val="24"/>
        </w:rPr>
      </w:pPr>
    </w:p>
    <w:p w:rsidR="00B45F01" w:rsidRDefault="00B45F01" w:rsidP="00B45F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5</w:t>
      </w:r>
    </w:p>
    <w:p w:rsidR="00B45F01" w:rsidRDefault="00B45F01" w:rsidP="00B45F01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forelå ingen forslag til årsmøtet.</w:t>
      </w:r>
    </w:p>
    <w:p w:rsidR="00655623" w:rsidRDefault="00655623" w:rsidP="00B45F01">
      <w:pPr>
        <w:spacing w:after="0"/>
        <w:rPr>
          <w:sz w:val="24"/>
          <w:szCs w:val="24"/>
        </w:rPr>
      </w:pPr>
    </w:p>
    <w:p w:rsidR="00A200D0" w:rsidRDefault="00A200D0" w:rsidP="00B45F01">
      <w:pPr>
        <w:spacing w:after="0"/>
        <w:rPr>
          <w:b/>
          <w:sz w:val="24"/>
          <w:szCs w:val="24"/>
        </w:rPr>
      </w:pPr>
    </w:p>
    <w:p w:rsidR="00655623" w:rsidRDefault="00655623" w:rsidP="00B45F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SAK 6</w:t>
      </w:r>
    </w:p>
    <w:p w:rsidR="00655623" w:rsidRDefault="00655623" w:rsidP="00B45F01">
      <w:pPr>
        <w:spacing w:after="0"/>
        <w:rPr>
          <w:sz w:val="24"/>
          <w:szCs w:val="24"/>
        </w:rPr>
      </w:pPr>
      <w:r>
        <w:rPr>
          <w:sz w:val="24"/>
          <w:szCs w:val="24"/>
        </w:rPr>
        <w:t>Hans Rustad gjennomgikk Arbeidsplanen punkt for punkt</w:t>
      </w:r>
    </w:p>
    <w:p w:rsidR="00655623" w:rsidRDefault="00655623" w:rsidP="0065562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Årsmøtet ga sin tilslutning til at det jobbes etter den skisserte planen</w:t>
      </w:r>
    </w:p>
    <w:p w:rsidR="00DE3C46" w:rsidRDefault="00DE3C46" w:rsidP="000A0F5A">
      <w:pPr>
        <w:spacing w:after="0"/>
        <w:rPr>
          <w:b/>
          <w:sz w:val="24"/>
          <w:szCs w:val="24"/>
        </w:rPr>
      </w:pPr>
    </w:p>
    <w:p w:rsidR="00DE3C46" w:rsidRDefault="00DE3C46" w:rsidP="000A0F5A">
      <w:pPr>
        <w:spacing w:after="0"/>
        <w:rPr>
          <w:b/>
          <w:sz w:val="24"/>
          <w:szCs w:val="24"/>
        </w:rPr>
      </w:pPr>
    </w:p>
    <w:p w:rsidR="000A0F5A" w:rsidRDefault="000A0F5A" w:rsidP="000A0F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7</w:t>
      </w:r>
    </w:p>
    <w:p w:rsidR="00376A86" w:rsidRPr="00376A86" w:rsidRDefault="00376A86" w:rsidP="000A0F5A">
      <w:pPr>
        <w:spacing w:after="0"/>
        <w:rPr>
          <w:sz w:val="24"/>
          <w:szCs w:val="24"/>
        </w:rPr>
      </w:pPr>
      <w:r>
        <w:rPr>
          <w:sz w:val="24"/>
          <w:szCs w:val="24"/>
        </w:rPr>
        <w:t>Tore gjennomgikk budsjettforslaget punkt for punkt</w:t>
      </w:r>
    </w:p>
    <w:p w:rsidR="000A0F5A" w:rsidRDefault="004F25F6" w:rsidP="000A0F5A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unntak av 2016 har avdelingen gått med overskudd de siste årene. Det er imidlertid ikke slik at avdelingen skal gå med store overskudd, og i budsjettet for 2017 legges det derfor opp til et beskjedent overskudd på 1.308 kroner.</w:t>
      </w:r>
    </w:p>
    <w:p w:rsidR="00376A86" w:rsidRDefault="00376A86" w:rsidP="00376A86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På årsmøtet fremkom det</w:t>
      </w:r>
      <w:r w:rsidR="00FF6299">
        <w:rPr>
          <w:sz w:val="24"/>
          <w:szCs w:val="24"/>
        </w:rPr>
        <w:t xml:space="preserve"> et muntlig</w:t>
      </w:r>
      <w:r>
        <w:rPr>
          <w:sz w:val="24"/>
          <w:szCs w:val="24"/>
        </w:rPr>
        <w:t xml:space="preserve"> forslag om at avdelingen slutter med loddsalg, og erstatter tapte inntekter med høyere egenandeler på aktiviteter, inngangsbilletter el.</w:t>
      </w:r>
      <w:r w:rsidR="00AD5894">
        <w:rPr>
          <w:sz w:val="24"/>
          <w:szCs w:val="24"/>
        </w:rPr>
        <w:t xml:space="preserve"> Etter styrets</w:t>
      </w:r>
      <w:r w:rsidR="00FF6299">
        <w:rPr>
          <w:sz w:val="24"/>
          <w:szCs w:val="24"/>
        </w:rPr>
        <w:t xml:space="preserve"> oppfatning burde et slikt forslag vært levert skriftlig før årsmøtet, og forslaget ble derfor ikke realitetsbehandlet. </w:t>
      </w:r>
    </w:p>
    <w:p w:rsidR="00376A86" w:rsidRPr="00376A86" w:rsidRDefault="00376A86" w:rsidP="00376A86">
      <w:pPr>
        <w:pStyle w:val="Listeavsnitt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Styret noterer seg</w:t>
      </w:r>
      <w:r w:rsidR="00264750">
        <w:rPr>
          <w:sz w:val="24"/>
          <w:szCs w:val="24"/>
        </w:rPr>
        <w:t xml:space="preserve"> imidlertid</w:t>
      </w:r>
      <w:r>
        <w:rPr>
          <w:sz w:val="24"/>
          <w:szCs w:val="24"/>
        </w:rPr>
        <w:t xml:space="preserve"> forslaget, og vil komme tilbake til dette etter at det er behandlet i styret</w:t>
      </w:r>
    </w:p>
    <w:p w:rsidR="00376A86" w:rsidRDefault="00376A86" w:rsidP="00376A86">
      <w:pPr>
        <w:spacing w:after="0"/>
        <w:rPr>
          <w:sz w:val="24"/>
          <w:szCs w:val="24"/>
        </w:rPr>
      </w:pPr>
    </w:p>
    <w:p w:rsidR="004F25F6" w:rsidRPr="00376A86" w:rsidRDefault="004F25F6" w:rsidP="00376A86">
      <w:pPr>
        <w:spacing w:after="0"/>
        <w:rPr>
          <w:sz w:val="24"/>
          <w:szCs w:val="24"/>
        </w:rPr>
      </w:pPr>
      <w:r w:rsidRPr="00376A86">
        <w:rPr>
          <w:sz w:val="24"/>
          <w:szCs w:val="24"/>
        </w:rPr>
        <w:t>Årsmøtet ga sin tilslutning til budsjettforslaget</w:t>
      </w:r>
      <w:r w:rsidR="003E7283" w:rsidRPr="00376A86">
        <w:rPr>
          <w:sz w:val="24"/>
          <w:szCs w:val="24"/>
        </w:rPr>
        <w:t>, forslaget ble deretter enstemmi</w:t>
      </w:r>
      <w:r w:rsidRPr="00376A86">
        <w:rPr>
          <w:sz w:val="24"/>
          <w:szCs w:val="24"/>
        </w:rPr>
        <w:t>g godkjent.</w:t>
      </w:r>
    </w:p>
    <w:p w:rsidR="003E7283" w:rsidRDefault="003E7283" w:rsidP="003E7283">
      <w:pPr>
        <w:spacing w:after="0"/>
        <w:rPr>
          <w:sz w:val="24"/>
          <w:szCs w:val="24"/>
        </w:rPr>
      </w:pPr>
    </w:p>
    <w:p w:rsidR="003E7283" w:rsidRDefault="003E7283" w:rsidP="003E72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 8</w:t>
      </w:r>
    </w:p>
    <w:p w:rsidR="003E7283" w:rsidRDefault="003E7283" w:rsidP="003E7283">
      <w:pPr>
        <w:spacing w:after="0"/>
        <w:rPr>
          <w:sz w:val="24"/>
          <w:szCs w:val="24"/>
        </w:rPr>
      </w:pPr>
      <w:r>
        <w:rPr>
          <w:sz w:val="24"/>
          <w:szCs w:val="24"/>
        </w:rPr>
        <w:t>Ole Ivar Pedersen refererte valgkomite</w:t>
      </w:r>
      <w:r w:rsidR="00EB2D85">
        <w:rPr>
          <w:sz w:val="24"/>
          <w:szCs w:val="24"/>
        </w:rPr>
        <w:t xml:space="preserve">ens forslag. Det fremkom ingen </w:t>
      </w:r>
      <w:r>
        <w:rPr>
          <w:sz w:val="24"/>
          <w:szCs w:val="24"/>
        </w:rPr>
        <w:t>andre forslag</w:t>
      </w:r>
      <w:r w:rsidR="00EB2D85">
        <w:rPr>
          <w:sz w:val="24"/>
          <w:szCs w:val="24"/>
        </w:rPr>
        <w:t xml:space="preserve"> til valgene enn valgkomiteens forslag. Til styret og utvalg ble derfor følgende valgt:</w:t>
      </w:r>
    </w:p>
    <w:p w:rsidR="00EB2D85" w:rsidRDefault="00EB2D85" w:rsidP="003F2FE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FEF">
        <w:rPr>
          <w:sz w:val="24"/>
          <w:szCs w:val="24"/>
        </w:rPr>
        <w:tab/>
      </w:r>
      <w:r>
        <w:rPr>
          <w:sz w:val="24"/>
          <w:szCs w:val="24"/>
        </w:rPr>
        <w:t>Johanne Lillevik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EB2D85" w:rsidRDefault="00EB2D85" w:rsidP="00EB2D85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Nestleder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FEF">
        <w:rPr>
          <w:sz w:val="24"/>
          <w:szCs w:val="24"/>
        </w:rPr>
        <w:tab/>
        <w:t>Hans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Smevold</w:t>
      </w:r>
      <w:proofErr w:type="spellEnd"/>
      <w:r>
        <w:rPr>
          <w:sz w:val="24"/>
          <w:szCs w:val="24"/>
        </w:rPr>
        <w:t xml:space="preserve"> Rustad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  <w:t>1år</w:t>
      </w:r>
    </w:p>
    <w:p w:rsidR="00EB2D85" w:rsidRDefault="00EB2D85" w:rsidP="00EB2D85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>
        <w:rPr>
          <w:sz w:val="24"/>
          <w:szCs w:val="24"/>
        </w:rPr>
        <w:tab/>
      </w:r>
      <w:r>
        <w:rPr>
          <w:sz w:val="24"/>
          <w:szCs w:val="24"/>
        </w:rPr>
        <w:t>Terje Flem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2 år</w:t>
      </w:r>
    </w:p>
    <w:p w:rsidR="00EB2D85" w:rsidRDefault="00EB2D85" w:rsidP="00EB2D85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>
        <w:rPr>
          <w:sz w:val="24"/>
          <w:szCs w:val="24"/>
        </w:rPr>
        <w:tab/>
      </w:r>
      <w:r>
        <w:rPr>
          <w:sz w:val="24"/>
          <w:szCs w:val="24"/>
        </w:rPr>
        <w:t>Tore Moen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2 år</w:t>
      </w:r>
    </w:p>
    <w:p w:rsidR="00632A49" w:rsidRDefault="00632A49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Styremedlem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>
        <w:rPr>
          <w:sz w:val="24"/>
          <w:szCs w:val="24"/>
        </w:rPr>
        <w:tab/>
      </w:r>
      <w:r>
        <w:rPr>
          <w:sz w:val="24"/>
          <w:szCs w:val="24"/>
        </w:rPr>
        <w:t>Anne Lise Nordbye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  <w:t>1 år</w:t>
      </w:r>
    </w:p>
    <w:p w:rsidR="00632A49" w:rsidRDefault="00632A49" w:rsidP="00632A4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>
        <w:rPr>
          <w:sz w:val="24"/>
          <w:szCs w:val="24"/>
        </w:rPr>
        <w:tab/>
        <w:t xml:space="preserve">Johan </w:t>
      </w:r>
      <w:r>
        <w:rPr>
          <w:sz w:val="24"/>
          <w:szCs w:val="24"/>
        </w:rPr>
        <w:t>Olsen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</w:t>
      </w:r>
    </w:p>
    <w:p w:rsidR="00824EE1" w:rsidRDefault="00632A49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>
        <w:rPr>
          <w:sz w:val="24"/>
          <w:szCs w:val="24"/>
        </w:rPr>
        <w:tab/>
      </w:r>
      <w:r>
        <w:rPr>
          <w:sz w:val="24"/>
          <w:szCs w:val="24"/>
        </w:rPr>
        <w:t xml:space="preserve">Sonja </w:t>
      </w:r>
      <w:proofErr w:type="spellStart"/>
      <w:r>
        <w:rPr>
          <w:sz w:val="24"/>
          <w:szCs w:val="24"/>
        </w:rPr>
        <w:t>Vindvik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</w:t>
      </w:r>
    </w:p>
    <w:p w:rsidR="00824EE1" w:rsidRDefault="00824EE1" w:rsidP="00632A4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Kjell Hovden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824EE1" w:rsidRDefault="00824EE1" w:rsidP="00632A4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Ole Ivar Pedersen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8D7F12" w:rsidRDefault="00824EE1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Arrangementskomiteen,</w:t>
      </w:r>
      <w:r w:rsidR="00831B53">
        <w:rPr>
          <w:sz w:val="24"/>
          <w:szCs w:val="24"/>
        </w:rPr>
        <w:t xml:space="preserve"> leder</w:t>
      </w:r>
      <w:r w:rsidR="00831B53">
        <w:rPr>
          <w:sz w:val="24"/>
          <w:szCs w:val="24"/>
        </w:rPr>
        <w:tab/>
        <w:t>Gunvor Ottersen</w:t>
      </w:r>
      <w:r w:rsidR="00831B53">
        <w:rPr>
          <w:sz w:val="24"/>
          <w:szCs w:val="24"/>
        </w:rPr>
        <w:tab/>
      </w:r>
      <w:r w:rsidR="00831B53">
        <w:rPr>
          <w:sz w:val="24"/>
          <w:szCs w:val="24"/>
        </w:rPr>
        <w:tab/>
        <w:t>gjenvalg</w:t>
      </w:r>
      <w:r w:rsidR="00831B53">
        <w:rPr>
          <w:sz w:val="24"/>
          <w:szCs w:val="24"/>
        </w:rPr>
        <w:tab/>
        <w:t>1 år</w:t>
      </w:r>
    </w:p>
    <w:p w:rsidR="008D7F12" w:rsidRDefault="008D7F12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Svanhild Sandnes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A3D0A" w:rsidRDefault="008D7F12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Erik Johansen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A3D0A" w:rsidRDefault="001A3D0A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Arrangementskomiteen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601D6E">
        <w:rPr>
          <w:sz w:val="24"/>
          <w:szCs w:val="24"/>
        </w:rPr>
        <w:t>– Lise Rebne</w:t>
      </w:r>
      <w:r w:rsidR="00601D6E">
        <w:rPr>
          <w:sz w:val="24"/>
          <w:szCs w:val="24"/>
        </w:rPr>
        <w:tab/>
      </w:r>
      <w:r w:rsidR="00601D6E">
        <w:rPr>
          <w:sz w:val="24"/>
          <w:szCs w:val="24"/>
        </w:rPr>
        <w:tab/>
      </w:r>
      <w:r>
        <w:rPr>
          <w:sz w:val="24"/>
          <w:szCs w:val="24"/>
        </w:rPr>
        <w:t>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</w:t>
      </w:r>
    </w:p>
    <w:p w:rsidR="001A3D0A" w:rsidRDefault="001A3D0A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Valgkomite, 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Ole Ivar Pedersen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A3D0A" w:rsidRDefault="001A3D0A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Ingrid Høsøien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40C66" w:rsidRDefault="001A3D0A" w:rsidP="00824EE1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Valgkomite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Gustav </w:t>
      </w:r>
      <w:proofErr w:type="spellStart"/>
      <w:r>
        <w:rPr>
          <w:sz w:val="24"/>
          <w:szCs w:val="24"/>
        </w:rPr>
        <w:t>Cederberg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  <w:t>1 år</w:t>
      </w:r>
    </w:p>
    <w:p w:rsidR="00140C66" w:rsidRDefault="00140C66" w:rsidP="00140C66">
      <w:pPr>
        <w:spacing w:after="0"/>
        <w:rPr>
          <w:sz w:val="24"/>
          <w:szCs w:val="24"/>
        </w:rPr>
      </w:pPr>
    </w:p>
    <w:p w:rsidR="00A0711B" w:rsidRDefault="00140C66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Valgkomiteens forslag ble enstemmig godkjent uten motkandidater.</w:t>
      </w:r>
    </w:p>
    <w:p w:rsidR="00A0711B" w:rsidRDefault="00A0711B" w:rsidP="00140C66">
      <w:pPr>
        <w:spacing w:after="0"/>
        <w:rPr>
          <w:sz w:val="24"/>
          <w:szCs w:val="24"/>
        </w:rPr>
      </w:pPr>
    </w:p>
    <w:p w:rsidR="00A0711B" w:rsidRDefault="00A0711B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tillegg fortsetter Leif Håvard Henriksen som vår kontaktperson i Nord – Østerdal </w:t>
      </w:r>
      <w:r w:rsidR="00411661">
        <w:rPr>
          <w:sz w:val="24"/>
          <w:szCs w:val="24"/>
        </w:rPr>
        <w:t>for en ny</w:t>
      </w:r>
      <w:r>
        <w:rPr>
          <w:sz w:val="24"/>
          <w:szCs w:val="24"/>
        </w:rPr>
        <w:t xml:space="preserve"> periode.</w:t>
      </w:r>
    </w:p>
    <w:p w:rsidR="00C74E0E" w:rsidRDefault="00A0711B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Liv Hodøl Thoresen fortsetter tilsvarende som vår kontaktperson i Elverum, samt i Møteplassen Elverum, hvor hun også er medlem av representantskapet for stiftelsen </w:t>
      </w:r>
      <w:r w:rsidR="00824EE1" w:rsidRPr="00140C66">
        <w:rPr>
          <w:sz w:val="24"/>
          <w:szCs w:val="24"/>
        </w:rPr>
        <w:t xml:space="preserve"> </w:t>
      </w:r>
    </w:p>
    <w:p w:rsidR="00C74E0E" w:rsidRDefault="00C74E0E" w:rsidP="00140C66">
      <w:pPr>
        <w:spacing w:after="0"/>
        <w:rPr>
          <w:sz w:val="24"/>
          <w:szCs w:val="24"/>
        </w:rPr>
      </w:pPr>
    </w:p>
    <w:p w:rsidR="00C74E0E" w:rsidRDefault="00C74E0E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Johanne Lillevik takket for tilliten på vegne av det nye styret</w:t>
      </w:r>
      <w:r w:rsidR="006C757A">
        <w:rPr>
          <w:sz w:val="24"/>
          <w:szCs w:val="24"/>
        </w:rPr>
        <w:t>, og ønsket spesielt nye medlemmer velkommen</w:t>
      </w:r>
      <w:r>
        <w:rPr>
          <w:sz w:val="24"/>
          <w:szCs w:val="24"/>
        </w:rPr>
        <w:t>. Hun takket også andre som har verv for innsatsen, samt alle de fremmøtte medlemmene for et godt møte.</w:t>
      </w:r>
    </w:p>
    <w:p w:rsidR="00C74E0E" w:rsidRDefault="00C74E0E" w:rsidP="00140C66">
      <w:pPr>
        <w:spacing w:after="0"/>
        <w:rPr>
          <w:sz w:val="24"/>
          <w:szCs w:val="24"/>
        </w:rPr>
      </w:pPr>
    </w:p>
    <w:p w:rsidR="00E1374B" w:rsidRDefault="00C74E0E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Johanne L</w:t>
      </w:r>
      <w:r w:rsidR="006C757A">
        <w:rPr>
          <w:sz w:val="24"/>
          <w:szCs w:val="24"/>
        </w:rPr>
        <w:t>illevik overrakte blomster til</w:t>
      </w:r>
      <w:r>
        <w:rPr>
          <w:sz w:val="24"/>
          <w:szCs w:val="24"/>
        </w:rPr>
        <w:t xml:space="preserve"> Karen Mette</w:t>
      </w:r>
      <w:r w:rsidR="006C757A">
        <w:rPr>
          <w:sz w:val="24"/>
          <w:szCs w:val="24"/>
        </w:rPr>
        <w:t xml:space="preserve"> Linderud og Ivar </w:t>
      </w:r>
      <w:proofErr w:type="spellStart"/>
      <w:r w:rsidR="006C757A">
        <w:rPr>
          <w:sz w:val="24"/>
          <w:szCs w:val="24"/>
        </w:rPr>
        <w:t>Kipperberg</w:t>
      </w:r>
      <w:proofErr w:type="spellEnd"/>
      <w:r w:rsidR="00152A2A">
        <w:rPr>
          <w:sz w:val="24"/>
          <w:szCs w:val="24"/>
        </w:rPr>
        <w:t xml:space="preserve"> for lang og tro tjeneste i avdelingen.</w:t>
      </w:r>
      <w:r w:rsidR="006C757A">
        <w:rPr>
          <w:sz w:val="24"/>
          <w:szCs w:val="24"/>
        </w:rPr>
        <w:t xml:space="preserve"> Geir Jordet som også gikk ut av styret var ikke til stede på årsmøtet.</w:t>
      </w:r>
    </w:p>
    <w:p w:rsidR="00E1374B" w:rsidRDefault="00E1374B" w:rsidP="00140C66">
      <w:pPr>
        <w:spacing w:after="0"/>
        <w:rPr>
          <w:sz w:val="24"/>
          <w:szCs w:val="24"/>
        </w:rPr>
      </w:pPr>
    </w:p>
    <w:p w:rsidR="00E1374B" w:rsidRDefault="00E1374B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Etter årsmøtet orienterte Gunvor Ottersen om årets sommertur til S</w:t>
      </w:r>
      <w:r w:rsidR="006C757A">
        <w:rPr>
          <w:sz w:val="24"/>
          <w:szCs w:val="24"/>
        </w:rPr>
        <w:t>tockholm, hvor vi pr. dato er 41</w:t>
      </w:r>
      <w:r>
        <w:rPr>
          <w:sz w:val="24"/>
          <w:szCs w:val="24"/>
        </w:rPr>
        <w:t xml:space="preserve"> påmeldte. Påmeldingsfrist er imidlertid ikke før 12.april.</w:t>
      </w:r>
    </w:p>
    <w:p w:rsidR="00E1374B" w:rsidRDefault="00E1374B" w:rsidP="00140C66">
      <w:pPr>
        <w:spacing w:after="0"/>
        <w:rPr>
          <w:sz w:val="24"/>
          <w:szCs w:val="24"/>
        </w:rPr>
      </w:pPr>
    </w:p>
    <w:p w:rsidR="00E1374B" w:rsidRDefault="00E1374B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Avslutningsvis ble det servert karbonadesmørbrød, kake og kaffe i kantina.</w:t>
      </w:r>
    </w:p>
    <w:p w:rsidR="00E1374B" w:rsidRDefault="00E1374B" w:rsidP="00140C66">
      <w:pPr>
        <w:spacing w:after="0"/>
        <w:rPr>
          <w:sz w:val="24"/>
          <w:szCs w:val="24"/>
        </w:rPr>
      </w:pPr>
    </w:p>
    <w:p w:rsidR="00E1374B" w:rsidRDefault="00E1374B" w:rsidP="00140C66">
      <w:pPr>
        <w:spacing w:after="0"/>
        <w:rPr>
          <w:sz w:val="24"/>
          <w:szCs w:val="24"/>
        </w:rPr>
      </w:pPr>
    </w:p>
    <w:p w:rsidR="00E1374B" w:rsidRDefault="00E1374B" w:rsidP="00140C66">
      <w:pPr>
        <w:spacing w:after="0"/>
        <w:rPr>
          <w:sz w:val="24"/>
          <w:szCs w:val="24"/>
        </w:rPr>
      </w:pPr>
    </w:p>
    <w:p w:rsidR="00E1374B" w:rsidRDefault="00E1374B" w:rsidP="00140C66">
      <w:pPr>
        <w:spacing w:after="0"/>
        <w:rPr>
          <w:sz w:val="24"/>
          <w:szCs w:val="24"/>
        </w:rPr>
      </w:pPr>
    </w:p>
    <w:p w:rsidR="00632A49" w:rsidRPr="00140C66" w:rsidRDefault="00E1374B" w:rsidP="00140C66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Erik Johansen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Sveen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EE1" w:rsidRPr="00140C66">
        <w:rPr>
          <w:sz w:val="24"/>
          <w:szCs w:val="24"/>
        </w:rPr>
        <w:tab/>
      </w:r>
      <w:r w:rsidR="00824EE1" w:rsidRPr="00140C66">
        <w:rPr>
          <w:sz w:val="24"/>
          <w:szCs w:val="24"/>
        </w:rPr>
        <w:tab/>
      </w:r>
      <w:r w:rsidR="00824EE1" w:rsidRPr="00140C66">
        <w:rPr>
          <w:sz w:val="24"/>
          <w:szCs w:val="24"/>
        </w:rPr>
        <w:tab/>
      </w:r>
      <w:r w:rsidR="00824EE1" w:rsidRPr="00140C66">
        <w:rPr>
          <w:sz w:val="24"/>
          <w:szCs w:val="24"/>
        </w:rPr>
        <w:tab/>
      </w:r>
      <w:r w:rsidR="00824EE1" w:rsidRPr="00140C66">
        <w:rPr>
          <w:sz w:val="24"/>
          <w:szCs w:val="24"/>
        </w:rPr>
        <w:tab/>
      </w:r>
      <w:r w:rsidR="00632A49" w:rsidRPr="00140C66">
        <w:rPr>
          <w:sz w:val="24"/>
          <w:szCs w:val="24"/>
        </w:rPr>
        <w:tab/>
      </w:r>
    </w:p>
    <w:sectPr w:rsidR="00632A49" w:rsidRPr="0014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B85"/>
    <w:multiLevelType w:val="hybridMultilevel"/>
    <w:tmpl w:val="0E064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5691"/>
    <w:multiLevelType w:val="hybridMultilevel"/>
    <w:tmpl w:val="E22060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462B"/>
    <w:multiLevelType w:val="hybridMultilevel"/>
    <w:tmpl w:val="97284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01"/>
    <w:rsid w:val="000A0F5A"/>
    <w:rsid w:val="00101C42"/>
    <w:rsid w:val="00140C66"/>
    <w:rsid w:val="00152A2A"/>
    <w:rsid w:val="001A3D0A"/>
    <w:rsid w:val="001D0457"/>
    <w:rsid w:val="001D20E5"/>
    <w:rsid w:val="002469A3"/>
    <w:rsid w:val="00264750"/>
    <w:rsid w:val="00283752"/>
    <w:rsid w:val="003120D4"/>
    <w:rsid w:val="00376A86"/>
    <w:rsid w:val="003B2D22"/>
    <w:rsid w:val="003E7283"/>
    <w:rsid w:val="003F2FEF"/>
    <w:rsid w:val="00411661"/>
    <w:rsid w:val="004B7C9B"/>
    <w:rsid w:val="004F25F6"/>
    <w:rsid w:val="00510BE1"/>
    <w:rsid w:val="00533444"/>
    <w:rsid w:val="00574550"/>
    <w:rsid w:val="00601D6E"/>
    <w:rsid w:val="00615A63"/>
    <w:rsid w:val="00632A49"/>
    <w:rsid w:val="00655623"/>
    <w:rsid w:val="006B1DB7"/>
    <w:rsid w:val="006B7DE6"/>
    <w:rsid w:val="006C757A"/>
    <w:rsid w:val="00732830"/>
    <w:rsid w:val="00824EE1"/>
    <w:rsid w:val="00826A28"/>
    <w:rsid w:val="00831B53"/>
    <w:rsid w:val="008441AB"/>
    <w:rsid w:val="00883746"/>
    <w:rsid w:val="008D4B6A"/>
    <w:rsid w:val="008D61E2"/>
    <w:rsid w:val="008D7F12"/>
    <w:rsid w:val="008E2714"/>
    <w:rsid w:val="00920535"/>
    <w:rsid w:val="00A0711B"/>
    <w:rsid w:val="00A200D0"/>
    <w:rsid w:val="00A31937"/>
    <w:rsid w:val="00AD5894"/>
    <w:rsid w:val="00B148C2"/>
    <w:rsid w:val="00B45F01"/>
    <w:rsid w:val="00B466D9"/>
    <w:rsid w:val="00B72334"/>
    <w:rsid w:val="00B80801"/>
    <w:rsid w:val="00BC2226"/>
    <w:rsid w:val="00BD6D4F"/>
    <w:rsid w:val="00C74E0E"/>
    <w:rsid w:val="00D41F4E"/>
    <w:rsid w:val="00DE3C46"/>
    <w:rsid w:val="00E1374B"/>
    <w:rsid w:val="00E3467A"/>
    <w:rsid w:val="00EB2D85"/>
    <w:rsid w:val="00F907AA"/>
    <w:rsid w:val="00F93DB7"/>
    <w:rsid w:val="00FA7BE0"/>
    <w:rsid w:val="00FD15DF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D15DF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FD1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1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F90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D15DF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FD1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1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F9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longva</dc:creator>
  <cp:lastModifiedBy>longva</cp:lastModifiedBy>
  <cp:revision>2</cp:revision>
  <dcterms:created xsi:type="dcterms:W3CDTF">2017-04-23T15:50:00Z</dcterms:created>
  <dcterms:modified xsi:type="dcterms:W3CDTF">2017-04-23T15:50:00Z</dcterms:modified>
</cp:coreProperties>
</file>