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229EA" w14:textId="75975EBD" w:rsidR="00DA4BEA" w:rsidRDefault="00DA4BEA">
      <w:pPr>
        <w:rPr>
          <w:b/>
          <w:sz w:val="32"/>
          <w:szCs w:val="32"/>
        </w:rPr>
      </w:pPr>
    </w:p>
    <w:p w14:paraId="13147D00" w14:textId="77777777" w:rsidR="00DA4BEA" w:rsidRDefault="00DA4BEA" w:rsidP="00DA4BEA">
      <w:pPr>
        <w:rPr>
          <w:b/>
          <w:sz w:val="32"/>
          <w:szCs w:val="32"/>
        </w:rPr>
      </w:pPr>
    </w:p>
    <w:p w14:paraId="140C15F6" w14:textId="77777777" w:rsidR="00DA4BEA" w:rsidRDefault="00DA4BEA" w:rsidP="00DA4BEA">
      <w:pPr>
        <w:rPr>
          <w:b/>
          <w:sz w:val="32"/>
          <w:szCs w:val="32"/>
        </w:rPr>
      </w:pPr>
    </w:p>
    <w:p w14:paraId="2EB3313F" w14:textId="77777777" w:rsidR="00DA4BEA" w:rsidRDefault="00DA4BEA" w:rsidP="00DA4BEA">
      <w:pPr>
        <w:rPr>
          <w:b/>
          <w:sz w:val="32"/>
          <w:szCs w:val="32"/>
        </w:rPr>
      </w:pPr>
    </w:p>
    <w:p w14:paraId="2B74FE2D" w14:textId="77777777" w:rsidR="00DA4BEA" w:rsidRDefault="00DA4BEA" w:rsidP="00DA4BEA">
      <w:pPr>
        <w:rPr>
          <w:b/>
          <w:sz w:val="32"/>
          <w:szCs w:val="32"/>
        </w:rPr>
      </w:pPr>
    </w:p>
    <w:p w14:paraId="4247D858" w14:textId="77777777" w:rsidR="00DA4BEA" w:rsidRDefault="00DA4BEA" w:rsidP="00DA4BEA">
      <w:pPr>
        <w:rPr>
          <w:b/>
          <w:sz w:val="32"/>
          <w:szCs w:val="32"/>
        </w:rPr>
      </w:pPr>
    </w:p>
    <w:p w14:paraId="59437332" w14:textId="77777777" w:rsidR="00DA4BEA" w:rsidRDefault="00DA4BEA" w:rsidP="00DA4BEA">
      <w:pPr>
        <w:rPr>
          <w:b/>
          <w:sz w:val="32"/>
          <w:szCs w:val="32"/>
        </w:rPr>
      </w:pPr>
    </w:p>
    <w:p w14:paraId="0BA72D18" w14:textId="77777777" w:rsidR="00DA4BEA" w:rsidRDefault="00DA4BEA" w:rsidP="00DA4BEA">
      <w:pPr>
        <w:rPr>
          <w:b/>
          <w:sz w:val="32"/>
          <w:szCs w:val="32"/>
        </w:rPr>
      </w:pPr>
    </w:p>
    <w:p w14:paraId="2779A2B9" w14:textId="77777777" w:rsidR="00DA4BEA" w:rsidRDefault="00DA4BEA" w:rsidP="00DA4BEA">
      <w:pPr>
        <w:rPr>
          <w:b/>
          <w:sz w:val="32"/>
          <w:szCs w:val="32"/>
        </w:rPr>
      </w:pPr>
    </w:p>
    <w:p w14:paraId="0064651C" w14:textId="77777777" w:rsidR="00DA4BEA" w:rsidRDefault="00DA4BEA" w:rsidP="00DA4BEA">
      <w:pPr>
        <w:rPr>
          <w:b/>
          <w:sz w:val="32"/>
          <w:szCs w:val="32"/>
        </w:rPr>
      </w:pPr>
    </w:p>
    <w:p w14:paraId="609F95BA" w14:textId="77777777" w:rsidR="00DA4BEA" w:rsidRDefault="00DA4BEA" w:rsidP="00DA4BEA">
      <w:pPr>
        <w:rPr>
          <w:b/>
          <w:sz w:val="32"/>
          <w:szCs w:val="32"/>
        </w:rPr>
      </w:pPr>
    </w:p>
    <w:p w14:paraId="653FE38C" w14:textId="77777777" w:rsidR="00DA4BEA" w:rsidRDefault="00DA4BEA" w:rsidP="00DA4BEA">
      <w:pPr>
        <w:rPr>
          <w:b/>
          <w:sz w:val="32"/>
          <w:szCs w:val="32"/>
        </w:rPr>
      </w:pPr>
    </w:p>
    <w:p w14:paraId="5F097009" w14:textId="4EE902D4" w:rsidR="00DA4BEA" w:rsidRDefault="00DA4BEA" w:rsidP="00DA4BEA">
      <w:pPr>
        <w:rPr>
          <w:b/>
          <w:sz w:val="32"/>
          <w:szCs w:val="32"/>
        </w:rPr>
      </w:pPr>
    </w:p>
    <w:p w14:paraId="081C04FB" w14:textId="77777777" w:rsidR="00DA4BEA" w:rsidRDefault="00DA4BEA" w:rsidP="00DA4BEA">
      <w:pPr>
        <w:rPr>
          <w:b/>
          <w:sz w:val="32"/>
          <w:szCs w:val="32"/>
        </w:rPr>
      </w:pPr>
    </w:p>
    <w:p w14:paraId="35F7C064" w14:textId="5C1E6D89" w:rsidR="00DA4BEA" w:rsidRDefault="00934748" w:rsidP="00DA4BEA">
      <w:pPr>
        <w:rPr>
          <w:b/>
          <w:sz w:val="32"/>
          <w:szCs w:val="32"/>
        </w:rPr>
      </w:pPr>
      <w:r w:rsidRPr="00DA4BEA">
        <w:rPr>
          <w:b/>
          <w:noProof/>
          <w:sz w:val="32"/>
          <w:szCs w:val="32"/>
        </w:rPr>
        <w:drawing>
          <wp:inline distT="0" distB="0" distL="0" distR="0" wp14:anchorId="165CF78A" wp14:editId="079129A6">
            <wp:extent cx="5756910" cy="856865"/>
            <wp:effectExtent l="0" t="0" r="0" b="635"/>
            <wp:docPr id="1026" name="Picture 2" descr="Postens Pensjonistforb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Postens Pensjonistforbu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856865"/>
                    </a:xfrm>
                    <a:prstGeom prst="rect">
                      <a:avLst/>
                    </a:prstGeom>
                    <a:noFill/>
                  </pic:spPr>
                </pic:pic>
              </a:graphicData>
            </a:graphic>
          </wp:inline>
        </w:drawing>
      </w:r>
    </w:p>
    <w:p w14:paraId="7C9C806F" w14:textId="77777777" w:rsidR="00DA4BEA" w:rsidRDefault="00DA4BEA" w:rsidP="00DA4BEA">
      <w:pPr>
        <w:rPr>
          <w:b/>
          <w:sz w:val="32"/>
          <w:szCs w:val="32"/>
        </w:rPr>
      </w:pPr>
    </w:p>
    <w:p w14:paraId="71852449" w14:textId="77777777" w:rsidR="002D50C7" w:rsidRPr="00C03D2C" w:rsidRDefault="002D50C7" w:rsidP="002D50C7">
      <w:pPr>
        <w:jc w:val="center"/>
        <w:rPr>
          <w:rFonts w:eastAsia="Calibri" w:cs="Times New Roman"/>
          <w:b/>
        </w:rPr>
      </w:pPr>
    </w:p>
    <w:p w14:paraId="79E60285" w14:textId="77777777" w:rsidR="00B96308" w:rsidRDefault="002D50C7" w:rsidP="002D50C7">
      <w:pPr>
        <w:jc w:val="center"/>
        <w:rPr>
          <w:rFonts w:eastAsia="Calibri" w:cs="Times New Roman"/>
          <w:b/>
          <w:sz w:val="28"/>
          <w:szCs w:val="28"/>
        </w:rPr>
      </w:pPr>
      <w:r w:rsidRPr="006C7F6E">
        <w:rPr>
          <w:rFonts w:eastAsia="Calibri" w:cs="Times New Roman"/>
          <w:b/>
          <w:sz w:val="28"/>
          <w:szCs w:val="28"/>
        </w:rPr>
        <w:t xml:space="preserve">HANDLINGSPLAN </w:t>
      </w:r>
    </w:p>
    <w:p w14:paraId="59BC87D2" w14:textId="77777777" w:rsidR="00B96308" w:rsidRDefault="002D50C7" w:rsidP="002D50C7">
      <w:pPr>
        <w:jc w:val="center"/>
        <w:rPr>
          <w:rFonts w:eastAsia="Calibri" w:cs="Times New Roman"/>
          <w:b/>
          <w:sz w:val="28"/>
          <w:szCs w:val="28"/>
        </w:rPr>
      </w:pPr>
      <w:r w:rsidRPr="006C7F6E">
        <w:rPr>
          <w:rFonts w:eastAsia="Calibri" w:cs="Times New Roman"/>
          <w:b/>
          <w:sz w:val="28"/>
          <w:szCs w:val="28"/>
        </w:rPr>
        <w:t xml:space="preserve">FOR </w:t>
      </w:r>
    </w:p>
    <w:p w14:paraId="1BCE0360" w14:textId="044FFA65" w:rsidR="002D50C7" w:rsidRPr="006C7F6E" w:rsidRDefault="002D50C7" w:rsidP="002D50C7">
      <w:pPr>
        <w:jc w:val="center"/>
        <w:rPr>
          <w:rFonts w:eastAsia="Calibri" w:cs="Times New Roman"/>
          <w:b/>
          <w:sz w:val="28"/>
          <w:szCs w:val="28"/>
        </w:rPr>
      </w:pPr>
      <w:r w:rsidRPr="006C7F6E">
        <w:rPr>
          <w:rFonts w:eastAsia="Calibri" w:cs="Times New Roman"/>
          <w:b/>
          <w:sz w:val="28"/>
          <w:szCs w:val="28"/>
        </w:rPr>
        <w:t xml:space="preserve">LANDSMØTEPERIODEN </w:t>
      </w:r>
      <w:r w:rsidR="00811C39">
        <w:rPr>
          <w:rFonts w:eastAsia="Calibri" w:cs="Times New Roman"/>
          <w:b/>
          <w:sz w:val="28"/>
          <w:szCs w:val="28"/>
        </w:rPr>
        <w:t>2021 - 2024</w:t>
      </w:r>
    </w:p>
    <w:p w14:paraId="5B2CA60F" w14:textId="77777777" w:rsidR="00DA4BEA" w:rsidRDefault="00DA4BEA">
      <w:pPr>
        <w:rPr>
          <w:b/>
          <w:sz w:val="32"/>
          <w:szCs w:val="32"/>
        </w:rPr>
      </w:pPr>
    </w:p>
    <w:p w14:paraId="2128B331" w14:textId="4BDB7DA4" w:rsidR="00B31788" w:rsidRDefault="00DA4BEA">
      <w:pPr>
        <w:rPr>
          <w:b/>
          <w:sz w:val="32"/>
          <w:szCs w:val="32"/>
        </w:rPr>
      </w:pPr>
      <w:r>
        <w:rPr>
          <w:b/>
          <w:sz w:val="32"/>
          <w:szCs w:val="32"/>
        </w:rPr>
        <w:br w:type="page"/>
      </w:r>
    </w:p>
    <w:p w14:paraId="522729FE" w14:textId="77777777" w:rsidR="0082392E" w:rsidRDefault="0082392E" w:rsidP="0082392E">
      <w:pPr>
        <w:rPr>
          <w:rFonts w:ascii="Calibri" w:hAnsi="Calibri"/>
          <w:b/>
        </w:rPr>
      </w:pPr>
    </w:p>
    <w:tbl>
      <w:tblPr>
        <w:tblStyle w:val="Tabellrutenett"/>
        <w:tblW w:w="9606" w:type="dxa"/>
        <w:tblLook w:val="04A0" w:firstRow="1" w:lastRow="0" w:firstColumn="1" w:lastColumn="0" w:noHBand="0" w:noVBand="1"/>
      </w:tblPr>
      <w:tblGrid>
        <w:gridCol w:w="9606"/>
      </w:tblGrid>
      <w:tr w:rsidR="0082392E" w14:paraId="1FAAF1A8" w14:textId="77777777" w:rsidTr="005B428D">
        <w:tc>
          <w:tcPr>
            <w:tcW w:w="9606" w:type="dxa"/>
          </w:tcPr>
          <w:p w14:paraId="4382E1C5" w14:textId="77777777" w:rsidR="0082392E" w:rsidRPr="0004652A" w:rsidRDefault="0082392E" w:rsidP="00197BF9">
            <w:pPr>
              <w:jc w:val="center"/>
              <w:rPr>
                <w:rFonts w:eastAsia="Calibri" w:cs="Times New Roman"/>
                <w:b/>
                <w:sz w:val="28"/>
                <w:szCs w:val="28"/>
              </w:rPr>
            </w:pPr>
            <w:r w:rsidRPr="0004652A">
              <w:rPr>
                <w:rFonts w:eastAsia="Calibri" w:cs="Times New Roman"/>
                <w:b/>
                <w:sz w:val="28"/>
                <w:szCs w:val="28"/>
              </w:rPr>
              <w:t>Overordnet mål</w:t>
            </w:r>
          </w:p>
          <w:p w14:paraId="0F1C1D02" w14:textId="77777777" w:rsidR="0082392E" w:rsidRPr="007F2A10" w:rsidRDefault="0082392E" w:rsidP="00197BF9">
            <w:pPr>
              <w:jc w:val="both"/>
              <w:rPr>
                <w:rFonts w:eastAsia="Calibri" w:cs="Times New Roman"/>
                <w:color w:val="00B0F0"/>
              </w:rPr>
            </w:pPr>
            <w:r w:rsidRPr="007F2A10">
              <w:rPr>
                <w:rFonts w:eastAsia="Calibri" w:cs="Times New Roman"/>
                <w:b/>
              </w:rPr>
              <w:t>er fastsatt i Postens Pensjonistforbunds Vedtekter § 2, første ledd:</w:t>
            </w:r>
            <w:r w:rsidR="00197BF9">
              <w:rPr>
                <w:rFonts w:eastAsia="Calibri" w:cs="Times New Roman"/>
              </w:rPr>
              <w:t xml:space="preserve"> «</w:t>
            </w:r>
            <w:r w:rsidRPr="007F2A10">
              <w:rPr>
                <w:rFonts w:eastAsia="Calibri" w:cs="Times New Roman"/>
                <w:i/>
              </w:rPr>
              <w:t>Postens Pensjonistforbund er en partipolitisk nøytral og uavhengig landsomfattende organisasjon med formål å verne om og fremme postpensjonistenes sosiale, økonomiske, helsemessige og kulturelle interesser. Forbundet skal også arbeide for å styrke medbestemmelsen for forbundet og for å gi god, fyldig informasjon til postpensjonistene om saker som er av interesse for pensjonistene og som har sammenheng med forbundets mål</w:t>
            </w:r>
            <w:r w:rsidRPr="007F2A10">
              <w:rPr>
                <w:rFonts w:eastAsia="Calibri" w:cs="Times New Roman"/>
              </w:rPr>
              <w:t xml:space="preserve">.»  </w:t>
            </w:r>
          </w:p>
          <w:p w14:paraId="4491926B" w14:textId="77777777" w:rsidR="0082392E" w:rsidRDefault="0082392E" w:rsidP="00197BF9">
            <w:pPr>
              <w:rPr>
                <w:b/>
              </w:rPr>
            </w:pPr>
          </w:p>
        </w:tc>
      </w:tr>
    </w:tbl>
    <w:p w14:paraId="7C058B40" w14:textId="77777777" w:rsidR="0082392E" w:rsidRDefault="0082392E" w:rsidP="0082392E">
      <w:pPr>
        <w:rPr>
          <w:rFonts w:ascii="Calibri" w:hAnsi="Calibri"/>
          <w:b/>
        </w:rPr>
      </w:pPr>
    </w:p>
    <w:tbl>
      <w:tblPr>
        <w:tblStyle w:val="Tabellrutenett"/>
        <w:tblW w:w="9606" w:type="dxa"/>
        <w:tblLook w:val="04A0" w:firstRow="1" w:lastRow="0" w:firstColumn="1" w:lastColumn="0" w:noHBand="0" w:noVBand="1"/>
      </w:tblPr>
      <w:tblGrid>
        <w:gridCol w:w="9606"/>
      </w:tblGrid>
      <w:tr w:rsidR="0082392E" w14:paraId="0542C899" w14:textId="77777777" w:rsidTr="005B428D">
        <w:tc>
          <w:tcPr>
            <w:tcW w:w="9606" w:type="dxa"/>
          </w:tcPr>
          <w:p w14:paraId="7BBC128D" w14:textId="77777777" w:rsidR="0082392E" w:rsidRPr="0004652A" w:rsidRDefault="0082392E" w:rsidP="00197BF9">
            <w:pPr>
              <w:jc w:val="center"/>
              <w:rPr>
                <w:rFonts w:eastAsia="Calibri" w:cs="Times New Roman"/>
                <w:b/>
                <w:sz w:val="28"/>
                <w:szCs w:val="28"/>
              </w:rPr>
            </w:pPr>
            <w:r w:rsidRPr="0004652A">
              <w:rPr>
                <w:rFonts w:eastAsia="Calibri" w:cs="Times New Roman"/>
                <w:b/>
                <w:sz w:val="28"/>
                <w:szCs w:val="28"/>
              </w:rPr>
              <w:t>Samarbeidspartner</w:t>
            </w:r>
          </w:p>
          <w:p w14:paraId="77572F94" w14:textId="0102FDFF" w:rsidR="0082392E" w:rsidRPr="007F2A10" w:rsidRDefault="0082392E" w:rsidP="00197BF9">
            <w:pPr>
              <w:rPr>
                <w:rFonts w:eastAsia="Calibri" w:cs="Times New Roman"/>
              </w:rPr>
            </w:pPr>
            <w:r w:rsidRPr="007F2A10">
              <w:rPr>
                <w:rFonts w:eastAsia="Calibri" w:cs="Times New Roman"/>
              </w:rPr>
              <w:t xml:space="preserve">For å fremme sine politiske mål er </w:t>
            </w:r>
            <w:r w:rsidRPr="007F2A10">
              <w:rPr>
                <w:rFonts w:eastAsia="Calibri" w:cs="Times New Roman"/>
                <w:b/>
              </w:rPr>
              <w:t>Postens Pensjonistforbund</w:t>
            </w:r>
            <w:r w:rsidRPr="007F2A10">
              <w:rPr>
                <w:rFonts w:eastAsia="Calibri" w:cs="Times New Roman"/>
              </w:rPr>
              <w:t xml:space="preserve"> kollektivt innmeldt i </w:t>
            </w:r>
            <w:r w:rsidRPr="007F2A10">
              <w:rPr>
                <w:rFonts w:eastAsia="Calibri" w:cs="Times New Roman"/>
                <w:b/>
              </w:rPr>
              <w:t xml:space="preserve">Pensjonistforbundet, </w:t>
            </w:r>
            <w:r w:rsidRPr="007F2A10">
              <w:rPr>
                <w:rFonts w:eastAsia="Calibri" w:cs="Times New Roman"/>
              </w:rPr>
              <w:t>jfr. Postens Pensjonistforbunds vedtekter § 2, annet ledd,</w:t>
            </w:r>
            <w:r w:rsidRPr="007F2A10">
              <w:rPr>
                <w:rFonts w:eastAsia="Calibri" w:cs="Times New Roman"/>
                <w:b/>
              </w:rPr>
              <w:t xml:space="preserve"> </w:t>
            </w:r>
            <w:r w:rsidRPr="007F2A10">
              <w:rPr>
                <w:rFonts w:eastAsia="Calibri" w:cs="Times New Roman"/>
              </w:rPr>
              <w:t>med rett til å la seg velge til tillitsverv i Pensjonistforbundets styrende organer. Representasjonen i Pensjonistforbundets Forbundsstyre og Landsstyre er beskrevet i §§ 13</w:t>
            </w:r>
            <w:r w:rsidRPr="007F2A10">
              <w:rPr>
                <w:rFonts w:eastAsia="Calibri" w:cs="Times New Roman"/>
                <w:b/>
              </w:rPr>
              <w:t xml:space="preserve"> </w:t>
            </w:r>
            <w:r w:rsidRPr="007F2A10">
              <w:rPr>
                <w:rFonts w:eastAsia="Calibri" w:cs="Times New Roman"/>
              </w:rPr>
              <w:t xml:space="preserve">og 14 i Postens Pensjonistforbunds </w:t>
            </w:r>
            <w:r w:rsidR="00120163" w:rsidRPr="00052FE9">
              <w:rPr>
                <w:rFonts w:eastAsia="Calibri" w:cs="Times New Roman"/>
                <w:color w:val="000000" w:themeColor="text1"/>
              </w:rPr>
              <w:t>v</w:t>
            </w:r>
            <w:r w:rsidRPr="007F2A10">
              <w:rPr>
                <w:rFonts w:eastAsia="Calibri" w:cs="Times New Roman"/>
              </w:rPr>
              <w:t>edtekter. Saker i Postens Pensjonistforbund som gjelder alle pensjonister som gruppe, skal tas opp gjennom Pensjonistforbundet.</w:t>
            </w:r>
          </w:p>
          <w:p w14:paraId="66C94B28" w14:textId="77777777" w:rsidR="0082392E" w:rsidRPr="007F2A10" w:rsidRDefault="0082392E" w:rsidP="00197BF9">
            <w:pPr>
              <w:rPr>
                <w:rFonts w:eastAsia="Calibri" w:cs="Times New Roman"/>
              </w:rPr>
            </w:pPr>
            <w:r w:rsidRPr="007F2A10">
              <w:rPr>
                <w:rFonts w:eastAsia="Calibri" w:cs="Times New Roman"/>
              </w:rPr>
              <w:t xml:space="preserve">Pensjonistforbundets handlingsprogram forplikter Postens Pensjonistforbund og skal følges opp internt og i arbeidet utad. </w:t>
            </w:r>
          </w:p>
          <w:p w14:paraId="53552A40" w14:textId="77777777" w:rsidR="0082392E" w:rsidRDefault="0082392E" w:rsidP="00197BF9">
            <w:pPr>
              <w:rPr>
                <w:b/>
              </w:rPr>
            </w:pPr>
          </w:p>
        </w:tc>
      </w:tr>
    </w:tbl>
    <w:p w14:paraId="6E1645E9" w14:textId="77777777" w:rsidR="0082392E" w:rsidRDefault="0082392E" w:rsidP="0082392E">
      <w:pPr>
        <w:rPr>
          <w:rFonts w:ascii="Calibri" w:hAnsi="Calibri"/>
          <w:b/>
        </w:rPr>
      </w:pPr>
    </w:p>
    <w:p w14:paraId="6784DB8D" w14:textId="77777777" w:rsidR="0082392E" w:rsidRPr="00C03D2C" w:rsidRDefault="0082392E" w:rsidP="0082392E">
      <w:pPr>
        <w:rPr>
          <w:rFonts w:ascii="Calibri" w:eastAsia="Calibri" w:hAnsi="Calibri" w:cs="Times New Roman"/>
          <w:b/>
          <w:sz w:val="22"/>
          <w:szCs w:val="22"/>
          <w:lang w:eastAsia="en-US"/>
        </w:rPr>
      </w:pPr>
      <w:r>
        <w:rPr>
          <w:rFonts w:ascii="Calibri" w:eastAsia="Calibri" w:hAnsi="Calibri" w:cs="Times New Roman"/>
          <w:b/>
          <w:sz w:val="22"/>
          <w:szCs w:val="22"/>
          <w:lang w:eastAsia="en-US"/>
        </w:rPr>
        <w:t xml:space="preserve">Forkortelser i teksten: </w:t>
      </w:r>
      <w:r w:rsidRPr="00C03D2C">
        <w:rPr>
          <w:rFonts w:ascii="Calibri" w:eastAsia="Calibri" w:hAnsi="Calibri" w:cs="Times New Roman"/>
          <w:b/>
          <w:sz w:val="22"/>
          <w:szCs w:val="22"/>
          <w:lang w:eastAsia="en-US"/>
        </w:rPr>
        <w:t xml:space="preserve">PPF = </w:t>
      </w:r>
      <w:r w:rsidRPr="00C03D2C">
        <w:rPr>
          <w:rFonts w:ascii="Calibri" w:eastAsia="Calibri" w:hAnsi="Calibri" w:cs="Times New Roman"/>
          <w:sz w:val="22"/>
          <w:szCs w:val="22"/>
          <w:lang w:eastAsia="en-US"/>
        </w:rPr>
        <w:t>Postens Pensjonistforbund</w:t>
      </w:r>
      <w:r w:rsidRPr="00C03D2C">
        <w:rPr>
          <w:rFonts w:ascii="Calibri" w:eastAsia="Calibri" w:hAnsi="Calibri" w:cs="Times New Roman"/>
          <w:b/>
          <w:sz w:val="22"/>
          <w:szCs w:val="22"/>
          <w:lang w:eastAsia="en-US"/>
        </w:rPr>
        <w:t xml:space="preserve">, PF = </w:t>
      </w:r>
      <w:r w:rsidRPr="00C03D2C">
        <w:rPr>
          <w:rFonts w:ascii="Calibri" w:eastAsia="Calibri" w:hAnsi="Calibri" w:cs="Times New Roman"/>
          <w:sz w:val="22"/>
          <w:szCs w:val="22"/>
          <w:lang w:eastAsia="en-US"/>
        </w:rPr>
        <w:t>Pensjonistforbundet</w:t>
      </w:r>
      <w:r w:rsidRPr="00C03D2C">
        <w:rPr>
          <w:rFonts w:ascii="Calibri" w:eastAsia="Calibri" w:hAnsi="Calibri" w:cs="Times New Roman"/>
          <w:b/>
          <w:sz w:val="22"/>
          <w:szCs w:val="22"/>
          <w:lang w:eastAsia="en-US"/>
        </w:rPr>
        <w:t xml:space="preserve">, </w:t>
      </w:r>
    </w:p>
    <w:p w14:paraId="6EE79D3E" w14:textId="77777777" w:rsidR="0082392E" w:rsidRDefault="0082392E" w:rsidP="0082392E">
      <w:pPr>
        <w:rPr>
          <w:rFonts w:ascii="Calibri" w:eastAsia="Calibri" w:hAnsi="Calibri" w:cs="Times New Roman"/>
          <w:sz w:val="22"/>
          <w:szCs w:val="22"/>
          <w:lang w:eastAsia="en-US"/>
        </w:rPr>
      </w:pPr>
      <w:r w:rsidRPr="00C03D2C">
        <w:rPr>
          <w:rFonts w:ascii="Calibri" w:eastAsia="Calibri" w:hAnsi="Calibri" w:cs="Times New Roman"/>
          <w:b/>
          <w:sz w:val="22"/>
          <w:szCs w:val="22"/>
          <w:lang w:eastAsia="en-US"/>
        </w:rPr>
        <w:t xml:space="preserve">SAKO = </w:t>
      </w:r>
      <w:r w:rsidRPr="00C03D2C">
        <w:rPr>
          <w:rFonts w:ascii="Calibri" w:eastAsia="Calibri" w:hAnsi="Calibri" w:cs="Times New Roman"/>
          <w:sz w:val="22"/>
          <w:szCs w:val="22"/>
          <w:lang w:eastAsia="en-US"/>
        </w:rPr>
        <w:t>Samarbeidskomiteen for offentlige pensjonister</w:t>
      </w:r>
    </w:p>
    <w:p w14:paraId="2A3B1347" w14:textId="77777777" w:rsidR="008A2D83" w:rsidRDefault="008A2D83" w:rsidP="0082392E">
      <w:pPr>
        <w:jc w:val="center"/>
        <w:rPr>
          <w:rFonts w:ascii="Calibri" w:eastAsia="Calibri" w:hAnsi="Calibri" w:cs="Times New Roman"/>
          <w:sz w:val="22"/>
          <w:szCs w:val="22"/>
          <w:lang w:eastAsia="en-US"/>
        </w:rPr>
      </w:pPr>
    </w:p>
    <w:p w14:paraId="111A091B" w14:textId="77777777" w:rsidR="00786B3B" w:rsidRDefault="00786B3B" w:rsidP="0082392E">
      <w:pPr>
        <w:jc w:val="center"/>
        <w:rPr>
          <w:rFonts w:ascii="Calibri" w:eastAsia="Calibri" w:hAnsi="Calibri" w:cs="Times New Roman"/>
          <w:sz w:val="22"/>
          <w:szCs w:val="22"/>
          <w:lang w:eastAsia="en-US"/>
        </w:rPr>
      </w:pPr>
    </w:p>
    <w:p w14:paraId="2EDBFDFE" w14:textId="77777777" w:rsidR="00786B3B" w:rsidRDefault="00786B3B" w:rsidP="0082392E">
      <w:pPr>
        <w:jc w:val="center"/>
        <w:rPr>
          <w:rFonts w:ascii="Calibri" w:eastAsia="Calibri" w:hAnsi="Calibri" w:cs="Times New Roman"/>
          <w:sz w:val="22"/>
          <w:szCs w:val="22"/>
          <w:lang w:eastAsia="en-US"/>
        </w:rPr>
      </w:pPr>
    </w:p>
    <w:p w14:paraId="375F62FC" w14:textId="77777777" w:rsidR="008A2D83" w:rsidRPr="00C03D2C" w:rsidRDefault="008A2D83" w:rsidP="0082392E">
      <w:pPr>
        <w:jc w:val="center"/>
        <w:rPr>
          <w:rFonts w:ascii="Calibri" w:eastAsia="Calibri" w:hAnsi="Calibri" w:cs="Times New Roman"/>
          <w:sz w:val="22"/>
          <w:szCs w:val="22"/>
          <w:lang w:eastAsia="en-US"/>
        </w:rPr>
      </w:pPr>
    </w:p>
    <w:p w14:paraId="3C156190" w14:textId="77777777" w:rsidR="0082392E" w:rsidRDefault="0082392E" w:rsidP="0082392E">
      <w:pPr>
        <w:jc w:val="center"/>
        <w:rPr>
          <w:rFonts w:ascii="Calibri" w:eastAsia="Calibri" w:hAnsi="Calibri" w:cs="Times New Roman"/>
          <w:b/>
          <w:sz w:val="28"/>
          <w:szCs w:val="28"/>
          <w:lang w:eastAsia="en-US"/>
        </w:rPr>
      </w:pPr>
      <w:r w:rsidRPr="00C03D2C">
        <w:rPr>
          <w:rFonts w:ascii="Calibri" w:eastAsia="Calibri" w:hAnsi="Calibri" w:cs="Times New Roman"/>
          <w:b/>
          <w:sz w:val="28"/>
          <w:szCs w:val="28"/>
          <w:lang w:eastAsia="en-US"/>
        </w:rPr>
        <w:t xml:space="preserve">DEL 1: INTERNE ARBEIDSMÅL </w:t>
      </w:r>
    </w:p>
    <w:p w14:paraId="001A1061" w14:textId="77777777" w:rsidR="00786B3B" w:rsidRPr="00C03D2C" w:rsidRDefault="00786B3B" w:rsidP="0082392E">
      <w:pPr>
        <w:jc w:val="center"/>
        <w:rPr>
          <w:rFonts w:ascii="Calibri" w:eastAsia="Calibri" w:hAnsi="Calibri" w:cs="Times New Roman"/>
          <w:b/>
          <w:sz w:val="28"/>
          <w:szCs w:val="28"/>
          <w:lang w:eastAsia="en-US"/>
        </w:rPr>
      </w:pPr>
    </w:p>
    <w:tbl>
      <w:tblPr>
        <w:tblStyle w:val="Tabellrutenett"/>
        <w:tblW w:w="9782" w:type="dxa"/>
        <w:tblInd w:w="-176" w:type="dxa"/>
        <w:tblLook w:val="04A0" w:firstRow="1" w:lastRow="0" w:firstColumn="1" w:lastColumn="0" w:noHBand="0" w:noVBand="1"/>
      </w:tblPr>
      <w:tblGrid>
        <w:gridCol w:w="4112"/>
        <w:gridCol w:w="5670"/>
      </w:tblGrid>
      <w:tr w:rsidR="0082392E" w14:paraId="66DBCE03" w14:textId="77777777" w:rsidTr="005B428D">
        <w:tc>
          <w:tcPr>
            <w:tcW w:w="9782" w:type="dxa"/>
            <w:gridSpan w:val="2"/>
          </w:tcPr>
          <w:p w14:paraId="1B4CA828" w14:textId="77777777" w:rsidR="0082392E" w:rsidRPr="0004652A" w:rsidRDefault="0082392E" w:rsidP="00197BF9">
            <w:pPr>
              <w:rPr>
                <w:b/>
                <w:sz w:val="28"/>
                <w:szCs w:val="28"/>
              </w:rPr>
            </w:pPr>
            <w:r w:rsidRPr="0004652A">
              <w:rPr>
                <w:rFonts w:eastAsia="Calibri" w:cs="Times New Roman"/>
                <w:b/>
                <w:sz w:val="28"/>
                <w:szCs w:val="28"/>
              </w:rPr>
              <w:t>Organisatoriske forhold</w:t>
            </w:r>
          </w:p>
        </w:tc>
      </w:tr>
      <w:tr w:rsidR="0082392E" w14:paraId="14E392C3" w14:textId="77777777" w:rsidTr="005B428D">
        <w:tc>
          <w:tcPr>
            <w:tcW w:w="4112" w:type="dxa"/>
          </w:tcPr>
          <w:p w14:paraId="197B2DDF" w14:textId="77777777" w:rsidR="0082392E" w:rsidRDefault="0082392E" w:rsidP="00197BF9">
            <w:pPr>
              <w:rPr>
                <w:rFonts w:eastAsia="Calibri" w:cs="Times New Roman"/>
                <w:b/>
                <w:sz w:val="28"/>
                <w:szCs w:val="28"/>
              </w:rPr>
            </w:pPr>
          </w:p>
          <w:p w14:paraId="259B8341" w14:textId="77777777" w:rsidR="0082392E" w:rsidRPr="007F2A10" w:rsidRDefault="0082392E" w:rsidP="00197BF9">
            <w:pPr>
              <w:rPr>
                <w:rFonts w:eastAsia="Calibri" w:cs="Times New Roman"/>
                <w:b/>
              </w:rPr>
            </w:pPr>
            <w:r w:rsidRPr="007F2A10">
              <w:rPr>
                <w:rFonts w:eastAsia="Calibri" w:cs="Times New Roman"/>
                <w:b/>
              </w:rPr>
              <w:t>Hva vi vil</w:t>
            </w:r>
          </w:p>
          <w:p w14:paraId="5A0713C7" w14:textId="77777777" w:rsidR="0082392E" w:rsidRPr="00C03D2C" w:rsidRDefault="0082392E" w:rsidP="00197BF9">
            <w:pPr>
              <w:rPr>
                <w:rFonts w:eastAsia="Calibri" w:cs="Times New Roman"/>
              </w:rPr>
            </w:pPr>
          </w:p>
          <w:p w14:paraId="5C8E97DA" w14:textId="479421E1" w:rsidR="0082392E" w:rsidRPr="007F2A10" w:rsidRDefault="0082392E" w:rsidP="00197BF9">
            <w:pPr>
              <w:rPr>
                <w:rFonts w:eastAsia="Calibri" w:cs="Times New Roman"/>
              </w:rPr>
            </w:pPr>
            <w:r w:rsidRPr="00C03D2C">
              <w:rPr>
                <w:rFonts w:eastAsia="Calibri" w:cs="Times New Roman"/>
              </w:rPr>
              <w:t>Sa</w:t>
            </w:r>
            <w:r w:rsidRPr="007F2A10">
              <w:rPr>
                <w:rFonts w:eastAsia="Calibri" w:cs="Times New Roman"/>
              </w:rPr>
              <w:t xml:space="preserve">marbeidsavtalen mellom </w:t>
            </w:r>
            <w:r w:rsidRPr="007F2A10">
              <w:rPr>
                <w:rFonts w:eastAsia="Calibri" w:cs="Times New Roman"/>
                <w:b/>
              </w:rPr>
              <w:t>PPF</w:t>
            </w:r>
            <w:r w:rsidRPr="007F2A10">
              <w:rPr>
                <w:rFonts w:eastAsia="Calibri" w:cs="Times New Roman"/>
              </w:rPr>
              <w:t xml:space="preserve"> og Posten om gratis kontorlokale og vederlagsfritt bruk av kontormaskiner og kontorutstyr skal fortsatt </w:t>
            </w:r>
            <w:r w:rsidRPr="00AF1A44">
              <w:rPr>
                <w:rFonts w:eastAsia="Calibri" w:cs="Times New Roman"/>
              </w:rPr>
              <w:t>bestå</w:t>
            </w:r>
            <w:r w:rsidR="00B96308" w:rsidRPr="00AF1A44">
              <w:rPr>
                <w:rFonts w:eastAsia="Calibri" w:cs="Times New Roman"/>
              </w:rPr>
              <w:t xml:space="preserve"> der det er mulig.</w:t>
            </w:r>
          </w:p>
          <w:p w14:paraId="656468E0" w14:textId="77777777" w:rsidR="0082392E" w:rsidRPr="007F2A10" w:rsidRDefault="0082392E" w:rsidP="00197BF9">
            <w:pPr>
              <w:rPr>
                <w:rFonts w:eastAsia="Calibri" w:cs="Times New Roman"/>
              </w:rPr>
            </w:pPr>
          </w:p>
          <w:p w14:paraId="58183BAE" w14:textId="546863D0" w:rsidR="0082392E" w:rsidRPr="00A231E5" w:rsidRDefault="0082392E" w:rsidP="00197BF9">
            <w:pPr>
              <w:rPr>
                <w:rFonts w:eastAsia="Calibri" w:cs="Times New Roman"/>
              </w:rPr>
            </w:pPr>
            <w:r w:rsidRPr="007F2A10">
              <w:rPr>
                <w:rFonts w:eastAsia="Calibri" w:cs="Times New Roman"/>
              </w:rPr>
              <w:t>Avdelingene skal gis mulighet til å ivareta sine administrative aktivitet</w:t>
            </w:r>
            <w:r w:rsidR="00A231E5">
              <w:rPr>
                <w:rFonts w:eastAsia="Calibri" w:cs="Times New Roman"/>
              </w:rPr>
              <w:t>er på en tilfredsstillende måte</w:t>
            </w:r>
            <w:r w:rsidR="00CD6755">
              <w:rPr>
                <w:rFonts w:eastAsia="Calibri" w:cs="Times New Roman"/>
              </w:rPr>
              <w:t>.</w:t>
            </w:r>
          </w:p>
        </w:tc>
        <w:tc>
          <w:tcPr>
            <w:tcW w:w="5670" w:type="dxa"/>
          </w:tcPr>
          <w:p w14:paraId="34B6680A" w14:textId="77777777" w:rsidR="0082392E" w:rsidRDefault="0082392E" w:rsidP="00197BF9">
            <w:pPr>
              <w:rPr>
                <w:rFonts w:eastAsia="Calibri" w:cs="Times New Roman"/>
                <w:b/>
                <w:sz w:val="28"/>
                <w:szCs w:val="28"/>
              </w:rPr>
            </w:pPr>
          </w:p>
          <w:p w14:paraId="54C21BB4" w14:textId="77777777" w:rsidR="0082392E" w:rsidRPr="007F2A10" w:rsidRDefault="0082392E" w:rsidP="00197BF9">
            <w:pPr>
              <w:rPr>
                <w:rFonts w:eastAsia="Calibri" w:cs="Times New Roman"/>
                <w:b/>
              </w:rPr>
            </w:pPr>
            <w:r w:rsidRPr="007F2A10">
              <w:rPr>
                <w:rFonts w:eastAsia="Calibri" w:cs="Times New Roman"/>
                <w:b/>
              </w:rPr>
              <w:t>Hva vi vil gjøre</w:t>
            </w:r>
          </w:p>
          <w:p w14:paraId="35AD9A97" w14:textId="77777777" w:rsidR="006C59D6" w:rsidRPr="00197BF9" w:rsidRDefault="006C59D6" w:rsidP="006C59D6">
            <w:pPr>
              <w:contextualSpacing/>
              <w:rPr>
                <w:rFonts w:eastAsia="Calibri" w:cs="Times New Roman"/>
              </w:rPr>
            </w:pPr>
          </w:p>
          <w:p w14:paraId="6010504C" w14:textId="54674695" w:rsidR="0082392E" w:rsidRPr="007F2A10" w:rsidRDefault="0082392E" w:rsidP="0082392E">
            <w:pPr>
              <w:numPr>
                <w:ilvl w:val="0"/>
                <w:numId w:val="1"/>
              </w:numPr>
              <w:ind w:left="360"/>
              <w:contextualSpacing/>
              <w:rPr>
                <w:rFonts w:eastAsia="Calibri" w:cs="Times New Roman"/>
              </w:rPr>
            </w:pPr>
            <w:r w:rsidRPr="007F2A10">
              <w:rPr>
                <w:rFonts w:eastAsia="Calibri" w:cs="Times New Roman"/>
                <w:b/>
              </w:rPr>
              <w:t>PPF</w:t>
            </w:r>
            <w:r w:rsidRPr="007F2A10">
              <w:rPr>
                <w:rFonts w:eastAsia="Calibri" w:cs="Times New Roman"/>
              </w:rPr>
              <w:t xml:space="preserve"> skal vurdere tiltak og støtte-ordninger for å løse problemet mange avdelinger har med lokaler/utstyr</w:t>
            </w:r>
            <w:r w:rsidR="00B96308">
              <w:rPr>
                <w:rFonts w:eastAsia="Calibri" w:cs="Times New Roman"/>
              </w:rPr>
              <w:t>.</w:t>
            </w:r>
          </w:p>
          <w:p w14:paraId="6CE54B59" w14:textId="77777777" w:rsidR="0082392E" w:rsidRPr="007F2A10" w:rsidRDefault="0082392E" w:rsidP="00197BF9">
            <w:pPr>
              <w:contextualSpacing/>
              <w:rPr>
                <w:rFonts w:eastAsia="Calibri" w:cs="Times New Roman"/>
              </w:rPr>
            </w:pPr>
          </w:p>
          <w:p w14:paraId="33888A12" w14:textId="2203EEA0" w:rsidR="0082392E" w:rsidRDefault="0082392E" w:rsidP="0082392E">
            <w:pPr>
              <w:numPr>
                <w:ilvl w:val="0"/>
                <w:numId w:val="1"/>
              </w:numPr>
              <w:ind w:left="360"/>
              <w:contextualSpacing/>
              <w:rPr>
                <w:rFonts w:eastAsia="Calibri" w:cs="Times New Roman"/>
              </w:rPr>
            </w:pPr>
            <w:r w:rsidRPr="007F2A10">
              <w:rPr>
                <w:rFonts w:eastAsia="Calibri" w:cs="Times New Roman"/>
                <w:b/>
              </w:rPr>
              <w:t>PPF</w:t>
            </w:r>
            <w:r w:rsidRPr="007F2A10">
              <w:rPr>
                <w:rFonts w:eastAsia="Calibri" w:cs="Times New Roman"/>
              </w:rPr>
              <w:t xml:space="preserve"> skal legge </w:t>
            </w:r>
            <w:r w:rsidR="00CD6755" w:rsidRPr="007F2A10">
              <w:rPr>
                <w:rFonts w:eastAsia="Calibri" w:cs="Times New Roman"/>
              </w:rPr>
              <w:t>til rette</w:t>
            </w:r>
            <w:r w:rsidRPr="007F2A10">
              <w:rPr>
                <w:rFonts w:eastAsia="Calibri" w:cs="Times New Roman"/>
              </w:rPr>
              <w:t xml:space="preserve"> for å ta i bruk IKT-systemer som kan forenkle de administrative oppgavene, </w:t>
            </w:r>
            <w:r w:rsidR="00CD6755" w:rsidRPr="007F2A10">
              <w:rPr>
                <w:rFonts w:eastAsia="Calibri" w:cs="Times New Roman"/>
              </w:rPr>
              <w:t>f.eks.</w:t>
            </w:r>
            <w:r w:rsidRPr="007F2A10">
              <w:rPr>
                <w:rFonts w:eastAsia="Calibri" w:cs="Times New Roman"/>
              </w:rPr>
              <w:t xml:space="preserve"> elektronisk arkivsystem</w:t>
            </w:r>
            <w:r w:rsidR="00B96308">
              <w:rPr>
                <w:rFonts w:eastAsia="Calibri" w:cs="Times New Roman"/>
              </w:rPr>
              <w:t>.</w:t>
            </w:r>
          </w:p>
          <w:p w14:paraId="1825AE61" w14:textId="77777777" w:rsidR="00236583" w:rsidRDefault="00236583" w:rsidP="00236583">
            <w:pPr>
              <w:contextualSpacing/>
              <w:rPr>
                <w:rFonts w:eastAsia="Calibri" w:cs="Times New Roman"/>
              </w:rPr>
            </w:pPr>
          </w:p>
          <w:p w14:paraId="789F90E8" w14:textId="6D430C93" w:rsidR="00236583" w:rsidRPr="00B96308" w:rsidRDefault="009A4B5F" w:rsidP="0082392E">
            <w:pPr>
              <w:numPr>
                <w:ilvl w:val="0"/>
                <w:numId w:val="1"/>
              </w:numPr>
              <w:ind w:left="360"/>
              <w:contextualSpacing/>
              <w:rPr>
                <w:rFonts w:eastAsia="Calibri" w:cs="Times New Roman"/>
              </w:rPr>
            </w:pPr>
            <w:r w:rsidRPr="00B96308">
              <w:rPr>
                <w:rFonts w:eastAsia="Calibri" w:cs="Times New Roman"/>
                <w:b/>
              </w:rPr>
              <w:t>PPF</w:t>
            </w:r>
            <w:r w:rsidRPr="00B96308">
              <w:rPr>
                <w:rFonts w:eastAsia="Calibri" w:cs="Times New Roman"/>
              </w:rPr>
              <w:t xml:space="preserve"> skal etablere brukerstøtteordning for avdelingene o</w:t>
            </w:r>
            <w:r w:rsidR="00A45710" w:rsidRPr="00B96308">
              <w:rPr>
                <w:rFonts w:eastAsia="Calibri" w:cs="Times New Roman"/>
              </w:rPr>
              <w:t>g øvrige styrende organer/tillits</w:t>
            </w:r>
            <w:r w:rsidRPr="00B96308">
              <w:rPr>
                <w:rFonts w:eastAsia="Calibri" w:cs="Times New Roman"/>
              </w:rPr>
              <w:t>valgte</w:t>
            </w:r>
            <w:r w:rsidR="00B96308">
              <w:rPr>
                <w:rFonts w:eastAsia="Calibri" w:cs="Times New Roman"/>
              </w:rPr>
              <w:t>.</w:t>
            </w:r>
          </w:p>
          <w:p w14:paraId="76462539" w14:textId="77777777" w:rsidR="005B428D" w:rsidRDefault="005B428D" w:rsidP="005B428D">
            <w:pPr>
              <w:contextualSpacing/>
              <w:rPr>
                <w:rFonts w:eastAsia="Calibri" w:cs="Times New Roman"/>
              </w:rPr>
            </w:pPr>
          </w:p>
          <w:p w14:paraId="0C9C930E" w14:textId="77777777" w:rsidR="0082392E" w:rsidRDefault="0082392E" w:rsidP="00197BF9">
            <w:pPr>
              <w:rPr>
                <w:b/>
              </w:rPr>
            </w:pPr>
          </w:p>
          <w:p w14:paraId="05186B93" w14:textId="77777777" w:rsidR="004E6E6D" w:rsidRDefault="004E6E6D" w:rsidP="00197BF9">
            <w:pPr>
              <w:rPr>
                <w:b/>
              </w:rPr>
            </w:pPr>
          </w:p>
        </w:tc>
      </w:tr>
    </w:tbl>
    <w:p w14:paraId="3B2B6D33" w14:textId="77777777" w:rsidR="00B31788" w:rsidRDefault="00B31788" w:rsidP="00B31788">
      <w:pPr>
        <w:jc w:val="both"/>
        <w:rPr>
          <w:rFonts w:ascii="Calibri" w:eastAsia="Calibri" w:hAnsi="Calibri" w:cs="Times New Roman"/>
          <w:color w:val="00B0F0"/>
          <w:sz w:val="22"/>
          <w:szCs w:val="22"/>
          <w:lang w:eastAsia="en-US"/>
        </w:rPr>
      </w:pPr>
    </w:p>
    <w:p w14:paraId="70ABB1D2" w14:textId="77777777" w:rsidR="00067286" w:rsidRDefault="00067286" w:rsidP="00B31788">
      <w:pPr>
        <w:jc w:val="both"/>
        <w:rPr>
          <w:rFonts w:ascii="Calibri" w:eastAsia="Calibri" w:hAnsi="Calibri" w:cs="Times New Roman"/>
          <w:color w:val="00B0F0"/>
          <w:sz w:val="22"/>
          <w:szCs w:val="22"/>
          <w:lang w:eastAsia="en-US"/>
        </w:rPr>
      </w:pPr>
    </w:p>
    <w:p w14:paraId="05D1C2F3" w14:textId="77777777" w:rsidR="00067286" w:rsidRDefault="00067286" w:rsidP="00B31788">
      <w:pPr>
        <w:jc w:val="both"/>
        <w:rPr>
          <w:rFonts w:ascii="Calibri" w:eastAsia="Calibri" w:hAnsi="Calibri" w:cs="Times New Roman"/>
          <w:color w:val="00B0F0"/>
          <w:sz w:val="22"/>
          <w:szCs w:val="22"/>
          <w:lang w:eastAsia="en-US"/>
        </w:rPr>
      </w:pPr>
    </w:p>
    <w:p w14:paraId="5B3088EA" w14:textId="77777777" w:rsidR="00067286" w:rsidRDefault="00067286" w:rsidP="00B31788">
      <w:pPr>
        <w:jc w:val="both"/>
        <w:rPr>
          <w:rFonts w:ascii="Calibri" w:eastAsia="Calibri" w:hAnsi="Calibri" w:cs="Times New Roman"/>
          <w:color w:val="00B0F0"/>
          <w:sz w:val="22"/>
          <w:szCs w:val="22"/>
          <w:lang w:eastAsia="en-US"/>
        </w:rPr>
      </w:pPr>
    </w:p>
    <w:p w14:paraId="77CEB6B1" w14:textId="77777777" w:rsidR="00067286" w:rsidRDefault="00067286" w:rsidP="00B31788">
      <w:pPr>
        <w:jc w:val="both"/>
        <w:rPr>
          <w:rFonts w:ascii="Calibri" w:eastAsia="Calibri" w:hAnsi="Calibri" w:cs="Times New Roman"/>
          <w:color w:val="00B0F0"/>
          <w:sz w:val="22"/>
          <w:szCs w:val="22"/>
          <w:lang w:eastAsia="en-US"/>
        </w:rPr>
      </w:pPr>
    </w:p>
    <w:p w14:paraId="50439392" w14:textId="77777777" w:rsidR="00067286" w:rsidRDefault="00067286" w:rsidP="00B31788">
      <w:pPr>
        <w:jc w:val="both"/>
        <w:rPr>
          <w:rFonts w:ascii="Calibri" w:eastAsia="Calibri" w:hAnsi="Calibri" w:cs="Times New Roman"/>
          <w:color w:val="00B0F0"/>
          <w:sz w:val="22"/>
          <w:szCs w:val="22"/>
          <w:lang w:eastAsia="en-US"/>
        </w:rPr>
      </w:pPr>
    </w:p>
    <w:p w14:paraId="4B8117D6" w14:textId="77777777" w:rsidR="00067286" w:rsidRDefault="00067286" w:rsidP="00B31788">
      <w:pPr>
        <w:jc w:val="both"/>
        <w:rPr>
          <w:rFonts w:ascii="Calibri" w:eastAsia="Calibri" w:hAnsi="Calibri" w:cs="Times New Roman"/>
          <w:color w:val="00B0F0"/>
          <w:sz w:val="22"/>
          <w:szCs w:val="22"/>
          <w:lang w:eastAsia="en-US"/>
        </w:rPr>
      </w:pPr>
    </w:p>
    <w:p w14:paraId="327C57BE" w14:textId="77777777" w:rsidR="00067286" w:rsidRDefault="00067286" w:rsidP="00B31788">
      <w:pPr>
        <w:jc w:val="both"/>
        <w:rPr>
          <w:rFonts w:ascii="Calibri" w:eastAsia="Calibri" w:hAnsi="Calibri" w:cs="Times New Roman"/>
          <w:color w:val="00B0F0"/>
          <w:sz w:val="22"/>
          <w:szCs w:val="22"/>
          <w:lang w:eastAsia="en-US"/>
        </w:rPr>
      </w:pPr>
    </w:p>
    <w:p w14:paraId="673ED62F" w14:textId="77777777" w:rsidR="00067286" w:rsidRDefault="00067286" w:rsidP="00B31788">
      <w:pPr>
        <w:jc w:val="both"/>
        <w:rPr>
          <w:rFonts w:ascii="Calibri" w:eastAsia="Calibri" w:hAnsi="Calibri" w:cs="Times New Roman"/>
          <w:color w:val="00B0F0"/>
          <w:sz w:val="22"/>
          <w:szCs w:val="22"/>
          <w:lang w:eastAsia="en-US"/>
        </w:rPr>
      </w:pPr>
    </w:p>
    <w:tbl>
      <w:tblPr>
        <w:tblStyle w:val="Tabellrutenett"/>
        <w:tblW w:w="9782" w:type="dxa"/>
        <w:tblInd w:w="-176" w:type="dxa"/>
        <w:tblLook w:val="04A0" w:firstRow="1" w:lastRow="0" w:firstColumn="1" w:lastColumn="0" w:noHBand="0" w:noVBand="1"/>
      </w:tblPr>
      <w:tblGrid>
        <w:gridCol w:w="4112"/>
        <w:gridCol w:w="5670"/>
      </w:tblGrid>
      <w:tr w:rsidR="00786B3B" w14:paraId="1D6532E8" w14:textId="77777777" w:rsidTr="003A1432">
        <w:tc>
          <w:tcPr>
            <w:tcW w:w="9782" w:type="dxa"/>
            <w:gridSpan w:val="2"/>
          </w:tcPr>
          <w:p w14:paraId="6F33482F" w14:textId="44ACF640" w:rsidR="00786B3B" w:rsidRDefault="00786B3B" w:rsidP="00B31788">
            <w:pPr>
              <w:jc w:val="both"/>
              <w:rPr>
                <w:rFonts w:eastAsia="Calibri" w:cs="Times New Roman"/>
                <w:color w:val="00B0F0"/>
              </w:rPr>
            </w:pPr>
            <w:r w:rsidRPr="0004652A">
              <w:rPr>
                <w:rFonts w:eastAsia="Calibri" w:cs="Times New Roman"/>
                <w:b/>
                <w:sz w:val="28"/>
                <w:szCs w:val="28"/>
              </w:rPr>
              <w:lastRenderedPageBreak/>
              <w:t>Medlemsutviklingen</w:t>
            </w:r>
          </w:p>
        </w:tc>
      </w:tr>
      <w:tr w:rsidR="00067286" w14:paraId="5CCAF6C1" w14:textId="77777777" w:rsidTr="003A1432">
        <w:tc>
          <w:tcPr>
            <w:tcW w:w="4112" w:type="dxa"/>
          </w:tcPr>
          <w:p w14:paraId="77F05125" w14:textId="77777777" w:rsidR="00067286" w:rsidRDefault="00067286" w:rsidP="00631FEA">
            <w:pPr>
              <w:rPr>
                <w:rFonts w:eastAsia="Calibri" w:cs="Times New Roman"/>
                <w:b/>
                <w:sz w:val="28"/>
                <w:szCs w:val="28"/>
              </w:rPr>
            </w:pPr>
          </w:p>
          <w:p w14:paraId="5965EF20" w14:textId="77777777" w:rsidR="00067286" w:rsidRPr="007F2A10" w:rsidRDefault="00067286" w:rsidP="00631FEA">
            <w:pPr>
              <w:rPr>
                <w:rFonts w:eastAsia="Calibri" w:cs="Times New Roman"/>
                <w:b/>
              </w:rPr>
            </w:pPr>
            <w:r w:rsidRPr="007F2A10">
              <w:rPr>
                <w:rFonts w:eastAsia="Calibri" w:cs="Times New Roman"/>
                <w:b/>
              </w:rPr>
              <w:t>Hva vi vil</w:t>
            </w:r>
          </w:p>
          <w:p w14:paraId="3693940A" w14:textId="77777777" w:rsidR="00067286" w:rsidRPr="00C03D2C" w:rsidRDefault="00067286" w:rsidP="00631FEA">
            <w:pPr>
              <w:rPr>
                <w:rFonts w:eastAsia="Calibri" w:cs="Times New Roman"/>
              </w:rPr>
            </w:pPr>
          </w:p>
          <w:p w14:paraId="56A30F4F" w14:textId="0BE62CF8" w:rsidR="00067286" w:rsidRPr="007F2A10" w:rsidRDefault="00067286" w:rsidP="00631FEA">
            <w:pPr>
              <w:rPr>
                <w:rFonts w:eastAsia="Calibri" w:cs="Times New Roman"/>
              </w:rPr>
            </w:pPr>
            <w:r w:rsidRPr="007F2A10">
              <w:rPr>
                <w:rFonts w:eastAsia="Calibri" w:cs="Times New Roman"/>
                <w:b/>
              </w:rPr>
              <w:t>PPF</w:t>
            </w:r>
            <w:r w:rsidRPr="007F2A10">
              <w:rPr>
                <w:rFonts w:eastAsia="Calibri" w:cs="Times New Roman"/>
              </w:rPr>
              <w:t xml:space="preserve"> skal være så attraktivt at alle med rett til medlemskap </w:t>
            </w:r>
            <w:r>
              <w:rPr>
                <w:rFonts w:eastAsia="Calibri" w:cs="Times New Roman"/>
              </w:rPr>
              <w:t>ønsker å melde</w:t>
            </w:r>
            <w:r w:rsidRPr="007F2A10">
              <w:rPr>
                <w:rFonts w:eastAsia="Calibri" w:cs="Times New Roman"/>
              </w:rPr>
              <w:t xml:space="preserve"> seg inn</w:t>
            </w:r>
            <w:r w:rsidR="00CD6755">
              <w:rPr>
                <w:rFonts w:eastAsia="Calibri" w:cs="Times New Roman"/>
              </w:rPr>
              <w:t>.</w:t>
            </w:r>
          </w:p>
          <w:p w14:paraId="488F3512" w14:textId="77777777" w:rsidR="00067286" w:rsidRPr="007F2A10" w:rsidRDefault="00067286" w:rsidP="00631FEA">
            <w:pPr>
              <w:rPr>
                <w:rFonts w:eastAsia="Calibri" w:cs="Times New Roman"/>
              </w:rPr>
            </w:pPr>
          </w:p>
          <w:p w14:paraId="38F3D88B" w14:textId="6094C90C" w:rsidR="00067286" w:rsidRPr="00B96308" w:rsidRDefault="00067286" w:rsidP="00631FEA">
            <w:pPr>
              <w:rPr>
                <w:rFonts w:eastAsia="Calibri" w:cs="Times New Roman"/>
              </w:rPr>
            </w:pPr>
            <w:proofErr w:type="spellStart"/>
            <w:r w:rsidRPr="00B96308">
              <w:rPr>
                <w:rFonts w:eastAsia="Calibri" w:cs="Times New Roman"/>
                <w:b/>
              </w:rPr>
              <w:t>PPF´s</w:t>
            </w:r>
            <w:proofErr w:type="spellEnd"/>
            <w:r w:rsidRPr="00B96308">
              <w:rPr>
                <w:rFonts w:eastAsia="Calibri" w:cs="Times New Roman"/>
                <w:b/>
              </w:rPr>
              <w:t xml:space="preserve"> </w:t>
            </w:r>
            <w:r w:rsidRPr="00B96308">
              <w:rPr>
                <w:rFonts w:eastAsia="Calibri" w:cs="Times New Roman"/>
              </w:rPr>
              <w:t xml:space="preserve">målsetting er at </w:t>
            </w:r>
            <w:r w:rsidRPr="00B96308">
              <w:rPr>
                <w:rFonts w:eastAsia="Calibri" w:cs="Times New Roman"/>
                <w:i/>
              </w:rPr>
              <w:t xml:space="preserve">alle </w:t>
            </w:r>
            <w:r w:rsidR="004A4549" w:rsidRPr="00B96308">
              <w:rPr>
                <w:rFonts w:eastAsia="Calibri" w:cs="Times New Roman"/>
                <w:i/>
              </w:rPr>
              <w:t>mulige</w:t>
            </w:r>
            <w:r w:rsidRPr="00B96308">
              <w:rPr>
                <w:rFonts w:eastAsia="Calibri" w:cs="Times New Roman"/>
                <w:i/>
              </w:rPr>
              <w:t xml:space="preserve"> medlemmer</w:t>
            </w:r>
            <w:r w:rsidRPr="00B96308">
              <w:rPr>
                <w:rFonts w:eastAsia="Calibri" w:cs="Times New Roman"/>
              </w:rPr>
              <w:t xml:space="preserve"> melder seg inn:</w:t>
            </w:r>
          </w:p>
          <w:p w14:paraId="7DC720A3" w14:textId="7DABFC9E" w:rsidR="00067286" w:rsidRPr="00AF1A44" w:rsidRDefault="00067286" w:rsidP="00631FEA">
            <w:pPr>
              <w:pStyle w:val="Listeavsnitt"/>
              <w:numPr>
                <w:ilvl w:val="0"/>
                <w:numId w:val="4"/>
              </w:numPr>
              <w:rPr>
                <w:rFonts w:ascii="Calibri" w:eastAsiaTheme="minorHAnsi" w:hAnsi="Calibri"/>
                <w:szCs w:val="22"/>
                <w:lang w:eastAsia="en-US"/>
              </w:rPr>
            </w:pPr>
            <w:r w:rsidRPr="00AF1A44">
              <w:rPr>
                <w:rFonts w:ascii="Calibri" w:eastAsiaTheme="minorHAnsi" w:hAnsi="Calibri"/>
                <w:szCs w:val="22"/>
                <w:lang w:eastAsia="en-US"/>
              </w:rPr>
              <w:t xml:space="preserve">Ansatte i Posten </w:t>
            </w:r>
            <w:r w:rsidR="004A4549" w:rsidRPr="00AF1A44">
              <w:rPr>
                <w:rFonts w:ascii="Calibri" w:eastAsiaTheme="minorHAnsi" w:hAnsi="Calibri"/>
                <w:szCs w:val="22"/>
                <w:lang w:eastAsia="en-US"/>
              </w:rPr>
              <w:t xml:space="preserve">/ Bring </w:t>
            </w:r>
            <w:r w:rsidRPr="00AF1A44">
              <w:rPr>
                <w:rFonts w:ascii="Calibri" w:eastAsiaTheme="minorHAnsi" w:hAnsi="Calibri"/>
                <w:szCs w:val="22"/>
                <w:lang w:eastAsia="en-US"/>
              </w:rPr>
              <w:t>som har sluttet og ikke er medlemmer</w:t>
            </w:r>
            <w:r w:rsidR="004A4549" w:rsidRPr="00AF1A44">
              <w:rPr>
                <w:rFonts w:ascii="Calibri" w:eastAsiaTheme="minorHAnsi" w:hAnsi="Calibri"/>
                <w:szCs w:val="22"/>
                <w:lang w:eastAsia="en-US"/>
              </w:rPr>
              <w:t>. Gjelder også uføre.</w:t>
            </w:r>
          </w:p>
          <w:p w14:paraId="5B3C0CBE" w14:textId="77777777" w:rsidR="00067286" w:rsidRPr="00AF1A44" w:rsidRDefault="00067286" w:rsidP="00631FEA">
            <w:pPr>
              <w:pStyle w:val="Listeavsnitt"/>
              <w:numPr>
                <w:ilvl w:val="0"/>
                <w:numId w:val="4"/>
              </w:numPr>
              <w:rPr>
                <w:rFonts w:ascii="Calibri" w:eastAsiaTheme="minorHAnsi" w:hAnsi="Calibri"/>
                <w:szCs w:val="22"/>
                <w:lang w:eastAsia="en-US"/>
              </w:rPr>
            </w:pPr>
            <w:r w:rsidRPr="00AF1A44">
              <w:rPr>
                <w:rFonts w:ascii="Calibri" w:eastAsiaTheme="minorHAnsi" w:hAnsi="Calibri"/>
                <w:szCs w:val="22"/>
                <w:lang w:eastAsia="en-US"/>
              </w:rPr>
              <w:t>Ansatte i Posten og Bring som slutter i framtid</w:t>
            </w:r>
          </w:p>
          <w:p w14:paraId="29C1B4DC" w14:textId="77777777" w:rsidR="00067286" w:rsidRPr="00AF1A44" w:rsidRDefault="00067286" w:rsidP="00631FEA">
            <w:pPr>
              <w:pStyle w:val="Listeavsnitt"/>
              <w:numPr>
                <w:ilvl w:val="0"/>
                <w:numId w:val="4"/>
              </w:numPr>
              <w:rPr>
                <w:rFonts w:ascii="Calibri" w:eastAsiaTheme="minorHAnsi" w:hAnsi="Calibri"/>
                <w:szCs w:val="22"/>
                <w:lang w:eastAsia="en-US"/>
              </w:rPr>
            </w:pPr>
            <w:r w:rsidRPr="00AF1A44">
              <w:rPr>
                <w:rFonts w:ascii="Calibri" w:eastAsiaTheme="minorHAnsi" w:hAnsi="Calibri"/>
                <w:szCs w:val="22"/>
                <w:lang w:eastAsia="en-US"/>
              </w:rPr>
              <w:t>Postansatte som er uførepensjonert</w:t>
            </w:r>
          </w:p>
          <w:p w14:paraId="07441B9D" w14:textId="0A6E0CDF" w:rsidR="00067286" w:rsidRPr="00AF1A44" w:rsidRDefault="00067286" w:rsidP="00631FEA">
            <w:pPr>
              <w:pStyle w:val="Listeavsnitt"/>
              <w:numPr>
                <w:ilvl w:val="0"/>
                <w:numId w:val="4"/>
              </w:numPr>
              <w:rPr>
                <w:rFonts w:ascii="Calibri" w:eastAsiaTheme="minorHAnsi" w:hAnsi="Calibri"/>
                <w:szCs w:val="22"/>
                <w:lang w:eastAsia="en-US"/>
              </w:rPr>
            </w:pPr>
            <w:r w:rsidRPr="00AF1A44">
              <w:rPr>
                <w:rFonts w:ascii="Calibri" w:eastAsiaTheme="minorHAnsi" w:hAnsi="Calibri"/>
                <w:szCs w:val="22"/>
                <w:lang w:eastAsia="en-US"/>
              </w:rPr>
              <w:t xml:space="preserve">Ansatte som gjennom omorganiseringer har blitt </w:t>
            </w:r>
            <w:r w:rsidR="004A4549" w:rsidRPr="00AF1A44">
              <w:rPr>
                <w:rFonts w:ascii="Calibri" w:eastAsiaTheme="minorHAnsi" w:hAnsi="Calibri"/>
                <w:szCs w:val="22"/>
                <w:lang w:eastAsia="en-US"/>
              </w:rPr>
              <w:t>overtallige og har begynt i andre bedrifter.</w:t>
            </w:r>
          </w:p>
          <w:p w14:paraId="5AE418A5" w14:textId="601AC652" w:rsidR="00067286" w:rsidRPr="00B96308" w:rsidRDefault="00067286" w:rsidP="00631FEA">
            <w:pPr>
              <w:pStyle w:val="Listeavsnitt"/>
              <w:numPr>
                <w:ilvl w:val="0"/>
                <w:numId w:val="4"/>
              </w:numPr>
              <w:rPr>
                <w:rFonts w:ascii="Calibri" w:eastAsiaTheme="minorHAnsi" w:hAnsi="Calibri"/>
                <w:szCs w:val="22"/>
                <w:lang w:eastAsia="en-US"/>
              </w:rPr>
            </w:pPr>
            <w:r w:rsidRPr="00B96308">
              <w:rPr>
                <w:rFonts w:ascii="Calibri" w:eastAsiaTheme="minorHAnsi" w:hAnsi="Calibri"/>
                <w:szCs w:val="22"/>
                <w:lang w:eastAsia="en-US"/>
              </w:rPr>
              <w:t>Ektefeller/samboer</w:t>
            </w:r>
            <w:r w:rsidR="00E407B7" w:rsidRPr="004A4549">
              <w:rPr>
                <w:rFonts w:ascii="Calibri" w:eastAsiaTheme="minorHAnsi" w:hAnsi="Calibri"/>
                <w:szCs w:val="22"/>
                <w:lang w:eastAsia="en-US"/>
              </w:rPr>
              <w:t>/</w:t>
            </w:r>
            <w:r w:rsidR="00B05A5A" w:rsidRPr="004A4549">
              <w:rPr>
                <w:rFonts w:ascii="Calibri" w:eastAsiaTheme="minorHAnsi" w:hAnsi="Calibri"/>
                <w:szCs w:val="22"/>
                <w:lang w:eastAsia="en-US"/>
              </w:rPr>
              <w:t>partner</w:t>
            </w:r>
            <w:r w:rsidR="005B064A" w:rsidRPr="004A4549">
              <w:rPr>
                <w:rFonts w:ascii="Calibri" w:eastAsiaTheme="minorHAnsi" w:hAnsi="Calibri"/>
                <w:szCs w:val="22"/>
                <w:lang w:eastAsia="en-US"/>
              </w:rPr>
              <w:t>e</w:t>
            </w:r>
            <w:r w:rsidRPr="004A4549">
              <w:rPr>
                <w:rFonts w:ascii="Calibri" w:eastAsiaTheme="minorHAnsi" w:hAnsi="Calibri"/>
                <w:szCs w:val="22"/>
                <w:lang w:eastAsia="en-US"/>
              </w:rPr>
              <w:t xml:space="preserve"> </w:t>
            </w:r>
            <w:r w:rsidRPr="00B96308">
              <w:rPr>
                <w:rFonts w:ascii="Calibri" w:eastAsiaTheme="minorHAnsi" w:hAnsi="Calibri"/>
                <w:szCs w:val="22"/>
                <w:lang w:eastAsia="en-US"/>
              </w:rPr>
              <w:t xml:space="preserve">til </w:t>
            </w:r>
            <w:r w:rsidR="004A4549">
              <w:rPr>
                <w:rFonts w:ascii="Calibri" w:eastAsiaTheme="minorHAnsi" w:hAnsi="Calibri"/>
                <w:szCs w:val="22"/>
                <w:lang w:eastAsia="en-US"/>
              </w:rPr>
              <w:t>(</w:t>
            </w:r>
            <w:r w:rsidRPr="00B96308">
              <w:rPr>
                <w:rFonts w:ascii="Calibri" w:eastAsiaTheme="minorHAnsi" w:hAnsi="Calibri"/>
                <w:szCs w:val="22"/>
                <w:lang w:eastAsia="en-US"/>
              </w:rPr>
              <w:t>postansatte</w:t>
            </w:r>
            <w:r w:rsidR="004A4549">
              <w:rPr>
                <w:rFonts w:ascii="Calibri" w:eastAsiaTheme="minorHAnsi" w:hAnsi="Calibri"/>
                <w:szCs w:val="22"/>
                <w:lang w:eastAsia="en-US"/>
              </w:rPr>
              <w:t>) medlemmer.</w:t>
            </w:r>
          </w:p>
          <w:p w14:paraId="7B925E22" w14:textId="252CF6D0" w:rsidR="00067286" w:rsidRPr="00B96308" w:rsidRDefault="00067286" w:rsidP="00631FEA">
            <w:pPr>
              <w:pStyle w:val="Listeavsnitt"/>
              <w:ind w:left="720"/>
              <w:rPr>
                <w:rFonts w:ascii="Calibri" w:eastAsiaTheme="minorHAnsi" w:hAnsi="Calibri"/>
                <w:szCs w:val="22"/>
                <w:lang w:eastAsia="en-US"/>
              </w:rPr>
            </w:pPr>
          </w:p>
          <w:p w14:paraId="4E5E9D43" w14:textId="7E372901" w:rsidR="00067286" w:rsidRDefault="00067286" w:rsidP="00A32DE4">
            <w:pPr>
              <w:rPr>
                <w:rFonts w:eastAsia="Calibri" w:cs="Times New Roman"/>
                <w:color w:val="00B0F0"/>
              </w:rPr>
            </w:pPr>
          </w:p>
        </w:tc>
        <w:tc>
          <w:tcPr>
            <w:tcW w:w="5670" w:type="dxa"/>
          </w:tcPr>
          <w:p w14:paraId="2C814F5F" w14:textId="77777777" w:rsidR="00067286" w:rsidRDefault="00067286" w:rsidP="00067286">
            <w:pPr>
              <w:rPr>
                <w:rFonts w:eastAsia="Calibri" w:cs="Times New Roman"/>
                <w:b/>
              </w:rPr>
            </w:pPr>
          </w:p>
          <w:p w14:paraId="7CD44C2B" w14:textId="77777777" w:rsidR="00067286" w:rsidRPr="007F2A10" w:rsidRDefault="00067286" w:rsidP="00067286">
            <w:pPr>
              <w:rPr>
                <w:rFonts w:eastAsia="Calibri" w:cs="Times New Roman"/>
                <w:b/>
              </w:rPr>
            </w:pPr>
            <w:r w:rsidRPr="007F2A10">
              <w:rPr>
                <w:rFonts w:eastAsia="Calibri" w:cs="Times New Roman"/>
                <w:b/>
              </w:rPr>
              <w:t>Hva vi vil gjøre</w:t>
            </w:r>
          </w:p>
          <w:p w14:paraId="777AFE76" w14:textId="77777777" w:rsidR="00067286" w:rsidRPr="00C03D2C" w:rsidRDefault="00067286" w:rsidP="00067286">
            <w:pPr>
              <w:rPr>
                <w:rFonts w:eastAsia="Calibri" w:cs="Times New Roman"/>
                <w:b/>
              </w:rPr>
            </w:pPr>
          </w:p>
          <w:p w14:paraId="4480E3FC" w14:textId="1857EC74" w:rsidR="00067286" w:rsidRPr="00AD16A9" w:rsidRDefault="00067286" w:rsidP="00067286">
            <w:pPr>
              <w:numPr>
                <w:ilvl w:val="0"/>
                <w:numId w:val="3"/>
              </w:numPr>
              <w:contextualSpacing/>
              <w:rPr>
                <w:rFonts w:eastAsia="Calibri" w:cs="Times New Roman"/>
              </w:rPr>
            </w:pPr>
            <w:r w:rsidRPr="00AD16A9">
              <w:rPr>
                <w:rFonts w:eastAsia="Calibri" w:cs="Times New Roman"/>
              </w:rPr>
              <w:t>Medlemmer og de tillitsvalgte skal markedsføre det attraktive</w:t>
            </w:r>
            <w:r w:rsidRPr="00AD16A9">
              <w:rPr>
                <w:rFonts w:eastAsia="Calibri" w:cs="Times New Roman"/>
                <w:b/>
              </w:rPr>
              <w:t xml:space="preserve"> </w:t>
            </w:r>
            <w:r w:rsidRPr="00AD16A9">
              <w:rPr>
                <w:rFonts w:eastAsia="Calibri" w:cs="Times New Roman"/>
              </w:rPr>
              <w:t xml:space="preserve">ved </w:t>
            </w:r>
            <w:r w:rsidRPr="00AD16A9">
              <w:rPr>
                <w:rFonts w:eastAsia="Calibri" w:cs="Times New Roman"/>
                <w:b/>
              </w:rPr>
              <w:t xml:space="preserve">PPF </w:t>
            </w:r>
            <w:r w:rsidRPr="00AD16A9">
              <w:rPr>
                <w:rFonts w:eastAsia="Calibri" w:cs="Times New Roman"/>
              </w:rPr>
              <w:t xml:space="preserve">gjennom aktivt å presentere fordelene ved medlemskap. </w:t>
            </w:r>
            <w:r w:rsidRPr="00AD16A9">
              <w:rPr>
                <w:rFonts w:eastAsia="Calibri" w:cs="Times New Roman"/>
                <w:b/>
              </w:rPr>
              <w:t>PPF</w:t>
            </w:r>
            <w:r w:rsidRPr="00AD16A9">
              <w:rPr>
                <w:rFonts w:eastAsia="Calibri" w:cs="Times New Roman"/>
              </w:rPr>
              <w:t xml:space="preserve"> arbeider eksempelvis for at pensjonenes økonomiutvikling minst skal følge lønnsutviklingen i arbeidslivet, informerer om diverse hjelpe- og støtteordninger, hjelpemidler, rettigheter m.m., og ikke minst skaper</w:t>
            </w:r>
            <w:r w:rsidR="00CD6755">
              <w:rPr>
                <w:rFonts w:eastAsia="Calibri" w:cs="Times New Roman"/>
              </w:rPr>
              <w:t>.</w:t>
            </w:r>
            <w:r w:rsidRPr="00AD16A9">
              <w:rPr>
                <w:rFonts w:eastAsia="Calibri" w:cs="Times New Roman"/>
              </w:rPr>
              <w:t xml:space="preserve"> </w:t>
            </w:r>
            <w:r w:rsidRPr="00AD16A9">
              <w:rPr>
                <w:rFonts w:eastAsia="Calibri" w:cs="Times New Roman"/>
                <w:b/>
              </w:rPr>
              <w:t xml:space="preserve">PPF </w:t>
            </w:r>
            <w:r w:rsidRPr="00AD16A9">
              <w:rPr>
                <w:rFonts w:eastAsia="Calibri" w:cs="Times New Roman"/>
              </w:rPr>
              <w:t>gode sosiale møteplasser for kollegialt felleskap og aktiviteter.</w:t>
            </w:r>
          </w:p>
          <w:p w14:paraId="1FB722C6" w14:textId="0016E720" w:rsidR="00067286" w:rsidRPr="00AD16A9" w:rsidRDefault="00067286" w:rsidP="00067286">
            <w:pPr>
              <w:numPr>
                <w:ilvl w:val="0"/>
                <w:numId w:val="2"/>
              </w:numPr>
              <w:contextualSpacing/>
              <w:rPr>
                <w:rFonts w:eastAsia="Calibri" w:cs="Times New Roman"/>
              </w:rPr>
            </w:pPr>
            <w:r w:rsidRPr="00AD16A9">
              <w:rPr>
                <w:rFonts w:eastAsia="Calibri" w:cs="Times New Roman"/>
                <w:b/>
              </w:rPr>
              <w:t>PPF</w:t>
            </w:r>
            <w:r w:rsidRPr="00AD16A9">
              <w:rPr>
                <w:rFonts w:eastAsia="Calibri" w:cs="Times New Roman"/>
              </w:rPr>
              <w:t xml:space="preserve"> sentralt bestemmer om det skal gjennomføres landsomfattende vervekampanjer</w:t>
            </w:r>
            <w:r w:rsidR="00CD6755">
              <w:rPr>
                <w:rFonts w:eastAsia="Calibri" w:cs="Times New Roman"/>
              </w:rPr>
              <w:t>.</w:t>
            </w:r>
          </w:p>
          <w:p w14:paraId="4FBDD2CE" w14:textId="61547258" w:rsidR="00067286" w:rsidRPr="00AD16A9" w:rsidRDefault="00067286" w:rsidP="00067286">
            <w:pPr>
              <w:numPr>
                <w:ilvl w:val="0"/>
                <w:numId w:val="2"/>
              </w:numPr>
              <w:contextualSpacing/>
              <w:rPr>
                <w:rFonts w:eastAsia="Calibri" w:cs="Times New Roman"/>
              </w:rPr>
            </w:pPr>
            <w:r w:rsidRPr="00AD16A9">
              <w:rPr>
                <w:rFonts w:eastAsia="Calibri" w:cs="Times New Roman"/>
              </w:rPr>
              <w:t>Avdelingene skal kartlegge potensiale</w:t>
            </w:r>
            <w:r w:rsidR="00B7203A" w:rsidRPr="004A4549">
              <w:rPr>
                <w:rFonts w:eastAsia="Calibri" w:cs="Times New Roman"/>
              </w:rPr>
              <w:t xml:space="preserve">, </w:t>
            </w:r>
            <w:r w:rsidR="00457166" w:rsidRPr="004A4549">
              <w:rPr>
                <w:rFonts w:eastAsia="Calibri" w:cs="Times New Roman"/>
              </w:rPr>
              <w:t xml:space="preserve">sette </w:t>
            </w:r>
            <w:proofErr w:type="spellStart"/>
            <w:r w:rsidR="00457166" w:rsidRPr="004A4549">
              <w:rPr>
                <w:rFonts w:eastAsia="Calibri" w:cs="Times New Roman"/>
              </w:rPr>
              <w:t>ver</w:t>
            </w:r>
            <w:r w:rsidR="00A31198" w:rsidRPr="004A4549">
              <w:rPr>
                <w:rFonts w:eastAsia="Calibri" w:cs="Times New Roman"/>
              </w:rPr>
              <w:t>v</w:t>
            </w:r>
            <w:r w:rsidR="00457166" w:rsidRPr="004A4549">
              <w:rPr>
                <w:rFonts w:eastAsia="Calibri" w:cs="Times New Roman"/>
              </w:rPr>
              <w:t>emål</w:t>
            </w:r>
            <w:proofErr w:type="spellEnd"/>
            <w:r w:rsidR="00457166" w:rsidRPr="004A4549">
              <w:rPr>
                <w:rFonts w:eastAsia="Calibri" w:cs="Times New Roman"/>
              </w:rPr>
              <w:t xml:space="preserve"> </w:t>
            </w:r>
            <w:r w:rsidRPr="00AD16A9">
              <w:rPr>
                <w:rFonts w:eastAsia="Calibri" w:cs="Times New Roman"/>
              </w:rPr>
              <w:t>og drive aktivt vervearbeid.</w:t>
            </w:r>
          </w:p>
          <w:p w14:paraId="11462E63" w14:textId="61BC2CC9" w:rsidR="00067286" w:rsidRPr="00811C39" w:rsidRDefault="00067286" w:rsidP="003A1432">
            <w:pPr>
              <w:numPr>
                <w:ilvl w:val="0"/>
                <w:numId w:val="2"/>
              </w:numPr>
              <w:contextualSpacing/>
              <w:rPr>
                <w:rFonts w:eastAsia="Calibri" w:cs="Times New Roman"/>
              </w:rPr>
            </w:pPr>
            <w:r w:rsidRPr="003A1432">
              <w:rPr>
                <w:rFonts w:eastAsia="Calibri" w:cs="Times New Roman"/>
              </w:rPr>
              <w:t xml:space="preserve">Avdelingene skal i perioden arbeide for å etablere underutvalg som skal ha ansvar for å øke deltagelsen i det daglige arbeidet med </w:t>
            </w:r>
            <w:proofErr w:type="spellStart"/>
            <w:r w:rsidRPr="003A1432">
              <w:rPr>
                <w:rFonts w:eastAsia="Calibri" w:cs="Times New Roman"/>
              </w:rPr>
              <w:t>f eks</w:t>
            </w:r>
            <w:proofErr w:type="spellEnd"/>
            <w:r w:rsidRPr="003A1432">
              <w:rPr>
                <w:rFonts w:eastAsia="Calibri" w:cs="Times New Roman"/>
              </w:rPr>
              <w:t xml:space="preserve"> rekruttering, behandle/levere forslag i saker som </w:t>
            </w:r>
            <w:r w:rsidRPr="003A1432">
              <w:rPr>
                <w:rFonts w:eastAsia="Calibri" w:cs="Times New Roman"/>
                <w:b/>
              </w:rPr>
              <w:t xml:space="preserve">PPF </w:t>
            </w:r>
            <w:r w:rsidRPr="003A1432">
              <w:rPr>
                <w:rFonts w:eastAsia="Calibri" w:cs="Times New Roman"/>
              </w:rPr>
              <w:t>arbeider med m.m.</w:t>
            </w:r>
            <w:r w:rsidR="003A1432">
              <w:rPr>
                <w:noProof/>
              </w:rPr>
              <w:t xml:space="preserve"> </w:t>
            </w:r>
          </w:p>
          <w:p w14:paraId="1B9EE731" w14:textId="472E5FBD" w:rsidR="00811C39" w:rsidRDefault="00811C39" w:rsidP="00811C39">
            <w:pPr>
              <w:contextualSpacing/>
              <w:rPr>
                <w:rFonts w:cs="Times New Roman"/>
                <w:noProof/>
              </w:rPr>
            </w:pPr>
          </w:p>
          <w:p w14:paraId="015E7F6E" w14:textId="65105687" w:rsidR="00811C39" w:rsidRDefault="00811C39" w:rsidP="00811C39">
            <w:pPr>
              <w:contextualSpacing/>
              <w:rPr>
                <w:rFonts w:eastAsia="Calibri" w:cs="Times New Roman"/>
              </w:rPr>
            </w:pPr>
          </w:p>
          <w:p w14:paraId="58F6CA36" w14:textId="699C61D0" w:rsidR="00811C39" w:rsidRDefault="00811C39" w:rsidP="00811C39">
            <w:pPr>
              <w:contextualSpacing/>
              <w:rPr>
                <w:rFonts w:eastAsia="Calibri" w:cs="Times New Roman"/>
              </w:rPr>
            </w:pPr>
          </w:p>
          <w:p w14:paraId="1EC3E8E9" w14:textId="2341319E" w:rsidR="00811C39" w:rsidRPr="003A1432" w:rsidRDefault="00811C39" w:rsidP="00811C39">
            <w:pPr>
              <w:contextualSpacing/>
              <w:rPr>
                <w:rFonts w:eastAsia="Calibri" w:cs="Times New Roman"/>
              </w:rPr>
            </w:pPr>
          </w:p>
        </w:tc>
      </w:tr>
    </w:tbl>
    <w:p w14:paraId="3ED1A55C" w14:textId="49054F52" w:rsidR="00786B3B" w:rsidRDefault="00786B3B" w:rsidP="00B31788">
      <w:pPr>
        <w:jc w:val="both"/>
        <w:rPr>
          <w:rFonts w:ascii="Calibri" w:eastAsia="Calibri" w:hAnsi="Calibri" w:cs="Times New Roman"/>
          <w:color w:val="00B0F0"/>
          <w:sz w:val="22"/>
          <w:szCs w:val="22"/>
          <w:lang w:eastAsia="en-US"/>
        </w:rPr>
      </w:pPr>
    </w:p>
    <w:p w14:paraId="0BC1917F" w14:textId="143C764C" w:rsidR="00786B3B" w:rsidRDefault="00786B3B" w:rsidP="00B31788">
      <w:pPr>
        <w:jc w:val="both"/>
        <w:rPr>
          <w:rFonts w:ascii="Calibri" w:eastAsia="Calibri" w:hAnsi="Calibri" w:cs="Times New Roman"/>
          <w:color w:val="00B0F0"/>
          <w:sz w:val="22"/>
          <w:szCs w:val="22"/>
          <w:lang w:eastAsia="en-US"/>
        </w:rPr>
      </w:pPr>
    </w:p>
    <w:p w14:paraId="1BF75BCD" w14:textId="5EB1492C" w:rsidR="00786B3B" w:rsidRDefault="00786B3B" w:rsidP="00B31788">
      <w:pPr>
        <w:jc w:val="both"/>
        <w:rPr>
          <w:rFonts w:ascii="Calibri" w:eastAsia="Calibri" w:hAnsi="Calibri" w:cs="Times New Roman"/>
          <w:color w:val="00B0F0"/>
          <w:sz w:val="22"/>
          <w:szCs w:val="22"/>
          <w:lang w:eastAsia="en-US"/>
        </w:rPr>
      </w:pPr>
    </w:p>
    <w:p w14:paraId="7B8996D2" w14:textId="4972222D" w:rsidR="00786B3B" w:rsidRPr="007F2A10" w:rsidRDefault="00786B3B" w:rsidP="00B31788">
      <w:pPr>
        <w:jc w:val="both"/>
        <w:rPr>
          <w:rFonts w:ascii="Calibri" w:eastAsia="Calibri" w:hAnsi="Calibri" w:cs="Times New Roman"/>
          <w:color w:val="00B0F0"/>
          <w:sz w:val="22"/>
          <w:szCs w:val="22"/>
          <w:lang w:eastAsia="en-US"/>
        </w:rPr>
      </w:pPr>
    </w:p>
    <w:tbl>
      <w:tblPr>
        <w:tblStyle w:val="Tabellrutenett"/>
        <w:tblW w:w="9782" w:type="dxa"/>
        <w:tblInd w:w="-176" w:type="dxa"/>
        <w:tblLook w:val="04A0" w:firstRow="1" w:lastRow="0" w:firstColumn="1" w:lastColumn="0" w:noHBand="0" w:noVBand="1"/>
      </w:tblPr>
      <w:tblGrid>
        <w:gridCol w:w="3828"/>
        <w:gridCol w:w="5954"/>
      </w:tblGrid>
      <w:tr w:rsidR="00602A9A" w14:paraId="14A32189" w14:textId="77777777" w:rsidTr="005B428D">
        <w:tc>
          <w:tcPr>
            <w:tcW w:w="9782" w:type="dxa"/>
            <w:gridSpan w:val="2"/>
          </w:tcPr>
          <w:p w14:paraId="3AA986BF" w14:textId="18C2F6F7" w:rsidR="00602A9A" w:rsidRPr="0004652A" w:rsidRDefault="00602A9A" w:rsidP="00602A9A">
            <w:pPr>
              <w:rPr>
                <w:b/>
                <w:sz w:val="28"/>
                <w:szCs w:val="28"/>
              </w:rPr>
            </w:pPr>
            <w:r w:rsidRPr="0004652A">
              <w:rPr>
                <w:rFonts w:eastAsia="Calibri" w:cs="Times New Roman"/>
                <w:b/>
                <w:sz w:val="28"/>
                <w:szCs w:val="28"/>
              </w:rPr>
              <w:t>Økonomi for Postens Pensjonistforbund</w:t>
            </w:r>
          </w:p>
        </w:tc>
      </w:tr>
      <w:tr w:rsidR="00602A9A" w14:paraId="7C07E5D0" w14:textId="77777777" w:rsidTr="005B428D">
        <w:trPr>
          <w:trHeight w:val="3246"/>
        </w:trPr>
        <w:tc>
          <w:tcPr>
            <w:tcW w:w="3828" w:type="dxa"/>
          </w:tcPr>
          <w:p w14:paraId="514A3792" w14:textId="77777777" w:rsidR="00602A9A" w:rsidRDefault="00602A9A" w:rsidP="00602A9A">
            <w:pPr>
              <w:rPr>
                <w:b/>
              </w:rPr>
            </w:pPr>
          </w:p>
          <w:p w14:paraId="2742BBB9" w14:textId="77777777" w:rsidR="00602A9A" w:rsidRPr="007F2A10" w:rsidRDefault="00602A9A" w:rsidP="00602A9A">
            <w:pPr>
              <w:rPr>
                <w:rFonts w:eastAsia="Calibri" w:cs="Times New Roman"/>
                <w:b/>
              </w:rPr>
            </w:pPr>
            <w:r w:rsidRPr="007F2A10">
              <w:rPr>
                <w:rFonts w:eastAsia="Calibri" w:cs="Times New Roman"/>
                <w:b/>
              </w:rPr>
              <w:t>Hva vi vil</w:t>
            </w:r>
          </w:p>
          <w:p w14:paraId="46288053" w14:textId="77777777" w:rsidR="00602A9A" w:rsidRPr="00C03D2C" w:rsidRDefault="00602A9A" w:rsidP="00602A9A">
            <w:pPr>
              <w:rPr>
                <w:rFonts w:eastAsia="Calibri" w:cs="Times New Roman"/>
                <w:b/>
              </w:rPr>
            </w:pPr>
          </w:p>
          <w:p w14:paraId="1ACFBB02" w14:textId="09AD66F5" w:rsidR="00602A9A" w:rsidRPr="007F2A10" w:rsidRDefault="00602A9A" w:rsidP="00602A9A">
            <w:pPr>
              <w:rPr>
                <w:rFonts w:eastAsia="Calibri" w:cs="Times New Roman"/>
              </w:rPr>
            </w:pPr>
            <w:r w:rsidRPr="007F2A10">
              <w:rPr>
                <w:rFonts w:eastAsia="Calibri" w:cs="Times New Roman"/>
                <w:b/>
              </w:rPr>
              <w:t>PPF</w:t>
            </w:r>
            <w:r w:rsidRPr="007F2A10">
              <w:rPr>
                <w:rFonts w:eastAsia="Calibri" w:cs="Times New Roman"/>
              </w:rPr>
              <w:t xml:space="preserve"> skal ha en økonomi som gjør det mulig å opprettholde god aktivitet for medlemmene</w:t>
            </w:r>
            <w:r w:rsidR="00CD6755">
              <w:rPr>
                <w:rFonts w:eastAsia="Calibri" w:cs="Times New Roman"/>
              </w:rPr>
              <w:t>.</w:t>
            </w:r>
          </w:p>
          <w:p w14:paraId="2E4600D0" w14:textId="77777777" w:rsidR="00602A9A" w:rsidRPr="00C03D2C" w:rsidRDefault="00602A9A" w:rsidP="00602A9A">
            <w:pPr>
              <w:rPr>
                <w:rFonts w:eastAsia="Calibri" w:cs="Times New Roman"/>
              </w:rPr>
            </w:pPr>
            <w:r w:rsidRPr="00C03D2C">
              <w:rPr>
                <w:rFonts w:eastAsia="Calibri" w:cs="Times New Roman"/>
              </w:rPr>
              <w:t xml:space="preserve"> </w:t>
            </w:r>
          </w:p>
          <w:p w14:paraId="4E99F12C" w14:textId="77777777" w:rsidR="00602A9A" w:rsidRDefault="00602A9A" w:rsidP="00602A9A">
            <w:pPr>
              <w:rPr>
                <w:b/>
              </w:rPr>
            </w:pPr>
          </w:p>
        </w:tc>
        <w:tc>
          <w:tcPr>
            <w:tcW w:w="5954" w:type="dxa"/>
          </w:tcPr>
          <w:p w14:paraId="02C5F503" w14:textId="36901CB8" w:rsidR="00602A9A" w:rsidRDefault="00602A9A" w:rsidP="00602A9A">
            <w:pPr>
              <w:rPr>
                <w:b/>
              </w:rPr>
            </w:pPr>
          </w:p>
          <w:p w14:paraId="7F552743" w14:textId="300F810B" w:rsidR="00602A9A" w:rsidRPr="007F2A10" w:rsidRDefault="00602A9A" w:rsidP="00602A9A">
            <w:pPr>
              <w:rPr>
                <w:rFonts w:eastAsia="Calibri" w:cs="Times New Roman"/>
                <w:b/>
              </w:rPr>
            </w:pPr>
            <w:r w:rsidRPr="007F2A10">
              <w:rPr>
                <w:rFonts w:eastAsia="Calibri" w:cs="Times New Roman"/>
                <w:b/>
              </w:rPr>
              <w:t>Hva vi vil gjøre</w:t>
            </w:r>
          </w:p>
          <w:p w14:paraId="00D037DF" w14:textId="0AE65B52" w:rsidR="00602A9A" w:rsidRPr="00C03D2C" w:rsidRDefault="00602A9A" w:rsidP="00602A9A">
            <w:pPr>
              <w:rPr>
                <w:rFonts w:eastAsia="Calibri" w:cs="Times New Roman"/>
                <w:b/>
              </w:rPr>
            </w:pPr>
          </w:p>
          <w:p w14:paraId="4EFC1A3C" w14:textId="4995A1A2" w:rsidR="00602A9A" w:rsidRPr="007F2A10" w:rsidRDefault="00602A9A" w:rsidP="00602A9A">
            <w:pPr>
              <w:numPr>
                <w:ilvl w:val="0"/>
                <w:numId w:val="5"/>
              </w:numPr>
              <w:contextualSpacing/>
              <w:rPr>
                <w:rFonts w:eastAsia="Calibri" w:cs="Times New Roman"/>
              </w:rPr>
            </w:pPr>
            <w:r w:rsidRPr="007F2A10">
              <w:rPr>
                <w:rFonts w:eastAsia="Calibri" w:cs="Times New Roman"/>
                <w:b/>
              </w:rPr>
              <w:t>PPF</w:t>
            </w:r>
            <w:r w:rsidRPr="007F2A10">
              <w:rPr>
                <w:rFonts w:eastAsia="Calibri" w:cs="Times New Roman"/>
              </w:rPr>
              <w:t xml:space="preserve"> sentralt</w:t>
            </w:r>
            <w:r w:rsidR="001A174B" w:rsidRPr="004A4549">
              <w:rPr>
                <w:rFonts w:eastAsia="Calibri" w:cs="Times New Roman"/>
              </w:rPr>
              <w:t>/lokalt</w:t>
            </w:r>
            <w:r w:rsidRPr="004A4549">
              <w:rPr>
                <w:rFonts w:eastAsia="Calibri" w:cs="Times New Roman"/>
              </w:rPr>
              <w:t xml:space="preserve"> </w:t>
            </w:r>
            <w:r w:rsidRPr="007F2A10">
              <w:rPr>
                <w:rFonts w:eastAsia="Calibri" w:cs="Times New Roman"/>
              </w:rPr>
              <w:t>skal søke om støtte til driften fra de ordninger som er tilgjengelig sentralt</w:t>
            </w:r>
            <w:r w:rsidR="001A174B">
              <w:rPr>
                <w:rFonts w:eastAsia="Calibri" w:cs="Times New Roman"/>
              </w:rPr>
              <w:t>/</w:t>
            </w:r>
            <w:r w:rsidR="001A174B" w:rsidRPr="004A4549">
              <w:rPr>
                <w:rFonts w:eastAsia="Calibri" w:cs="Times New Roman"/>
              </w:rPr>
              <w:t>lokalt</w:t>
            </w:r>
            <w:r w:rsidR="00CD6755" w:rsidRPr="004A4549">
              <w:rPr>
                <w:rFonts w:eastAsia="Calibri" w:cs="Times New Roman"/>
              </w:rPr>
              <w:t>.</w:t>
            </w:r>
          </w:p>
          <w:p w14:paraId="388760CA" w14:textId="24695601" w:rsidR="00602A9A" w:rsidRPr="007F2A10" w:rsidRDefault="00602A9A" w:rsidP="00602A9A">
            <w:pPr>
              <w:numPr>
                <w:ilvl w:val="0"/>
                <w:numId w:val="5"/>
              </w:numPr>
              <w:contextualSpacing/>
              <w:rPr>
                <w:rFonts w:eastAsia="Calibri" w:cs="Times New Roman"/>
              </w:rPr>
            </w:pPr>
            <w:r w:rsidRPr="00602A9A">
              <w:rPr>
                <w:rFonts w:eastAsia="Calibri" w:cs="Times New Roman"/>
                <w:b/>
              </w:rPr>
              <w:t>Avdelingene</w:t>
            </w:r>
            <w:r w:rsidRPr="007F2A10">
              <w:rPr>
                <w:rFonts w:eastAsia="Calibri" w:cs="Times New Roman"/>
              </w:rPr>
              <w:t xml:space="preserve"> skal søke om støtte fra de ordninger som evt</w:t>
            </w:r>
            <w:r>
              <w:rPr>
                <w:rFonts w:eastAsia="Calibri" w:cs="Times New Roman"/>
              </w:rPr>
              <w:t>.</w:t>
            </w:r>
            <w:r w:rsidRPr="007F2A10">
              <w:rPr>
                <w:rFonts w:eastAsia="Calibri" w:cs="Times New Roman"/>
              </w:rPr>
              <w:t xml:space="preserve"> er tilgjengelig regionalt/lokalt</w:t>
            </w:r>
            <w:r w:rsidR="00CD6755">
              <w:rPr>
                <w:rFonts w:eastAsia="Calibri" w:cs="Times New Roman"/>
              </w:rPr>
              <w:t>.</w:t>
            </w:r>
          </w:p>
          <w:p w14:paraId="5AE41BB5" w14:textId="0402ECEE" w:rsidR="004E6E6D" w:rsidRPr="00323388" w:rsidRDefault="00602A9A" w:rsidP="004E6E6D">
            <w:pPr>
              <w:numPr>
                <w:ilvl w:val="0"/>
                <w:numId w:val="5"/>
              </w:numPr>
              <w:contextualSpacing/>
              <w:rPr>
                <w:rFonts w:eastAsia="Calibri" w:cs="Times New Roman"/>
                <w:b/>
              </w:rPr>
            </w:pPr>
            <w:r w:rsidRPr="005B428D">
              <w:rPr>
                <w:rFonts w:eastAsia="Calibri" w:cs="Times New Roman"/>
                <w:b/>
              </w:rPr>
              <w:t>Avdelingene</w:t>
            </w:r>
            <w:r w:rsidRPr="007F2A10">
              <w:rPr>
                <w:rFonts w:eastAsia="Calibri" w:cs="Times New Roman"/>
              </w:rPr>
              <w:t xml:space="preserve"> skal vurdere om det finnes egnede oppgaver regionalt/lokalt som kan gi inntekter og styrke medlemsaktiviteter i avdelingen</w:t>
            </w:r>
            <w:r w:rsidR="00CD6755">
              <w:rPr>
                <w:rFonts w:eastAsia="Calibri" w:cs="Times New Roman"/>
              </w:rPr>
              <w:t>.</w:t>
            </w:r>
          </w:p>
        </w:tc>
      </w:tr>
    </w:tbl>
    <w:p w14:paraId="704B2713" w14:textId="48D392C5" w:rsidR="00067286" w:rsidRDefault="00067286" w:rsidP="003D0333">
      <w:pPr>
        <w:rPr>
          <w:b/>
        </w:rPr>
      </w:pPr>
    </w:p>
    <w:p w14:paraId="0E26F01A" w14:textId="3AF07146" w:rsidR="00AF1A44" w:rsidRDefault="00AF1A44">
      <w:pPr>
        <w:rPr>
          <w:b/>
        </w:rPr>
      </w:pPr>
      <w:r>
        <w:rPr>
          <w:b/>
        </w:rPr>
        <w:br w:type="page"/>
      </w:r>
    </w:p>
    <w:p w14:paraId="35364EFD" w14:textId="77777777" w:rsidR="00067286" w:rsidRDefault="00067286" w:rsidP="003D0333">
      <w:pPr>
        <w:rPr>
          <w:b/>
        </w:rPr>
      </w:pPr>
    </w:p>
    <w:tbl>
      <w:tblPr>
        <w:tblStyle w:val="Tabellrutenett"/>
        <w:tblW w:w="9782" w:type="dxa"/>
        <w:tblInd w:w="-176" w:type="dxa"/>
        <w:tblLook w:val="04A0" w:firstRow="1" w:lastRow="0" w:firstColumn="1" w:lastColumn="0" w:noHBand="0" w:noVBand="1"/>
      </w:tblPr>
      <w:tblGrid>
        <w:gridCol w:w="3686"/>
        <w:gridCol w:w="6096"/>
      </w:tblGrid>
      <w:tr w:rsidR="00067286" w14:paraId="00348A7C" w14:textId="77777777" w:rsidTr="00067286">
        <w:tc>
          <w:tcPr>
            <w:tcW w:w="9782" w:type="dxa"/>
            <w:gridSpan w:val="2"/>
          </w:tcPr>
          <w:p w14:paraId="0AFF538A" w14:textId="429D2967" w:rsidR="00067286" w:rsidRDefault="00067286" w:rsidP="003D0333">
            <w:pPr>
              <w:rPr>
                <w:b/>
              </w:rPr>
            </w:pPr>
            <w:r w:rsidRPr="00C03D2C">
              <w:rPr>
                <w:rFonts w:eastAsia="Calibri" w:cs="Times New Roman"/>
                <w:b/>
                <w:sz w:val="28"/>
                <w:szCs w:val="28"/>
              </w:rPr>
              <w:t>Sosiale, kulturelle og helseforebyggende aktiviteter</w:t>
            </w:r>
          </w:p>
        </w:tc>
      </w:tr>
      <w:tr w:rsidR="00067286" w14:paraId="1CF5AA1B" w14:textId="77777777" w:rsidTr="004E4FB9">
        <w:tc>
          <w:tcPr>
            <w:tcW w:w="3686" w:type="dxa"/>
          </w:tcPr>
          <w:p w14:paraId="501B2F0E" w14:textId="77777777" w:rsidR="00A32DE4" w:rsidRDefault="00A32DE4" w:rsidP="00067286">
            <w:pPr>
              <w:rPr>
                <w:rFonts w:eastAsia="Calibri" w:cs="Times New Roman"/>
                <w:b/>
              </w:rPr>
            </w:pPr>
          </w:p>
          <w:p w14:paraId="251A4E6B" w14:textId="77777777" w:rsidR="00067286" w:rsidRPr="0004652A" w:rsidRDefault="00067286" w:rsidP="00067286">
            <w:pPr>
              <w:rPr>
                <w:rFonts w:eastAsia="Calibri" w:cs="Times New Roman"/>
                <w:b/>
              </w:rPr>
            </w:pPr>
            <w:r w:rsidRPr="0004652A">
              <w:rPr>
                <w:rFonts w:eastAsia="Calibri" w:cs="Times New Roman"/>
                <w:b/>
              </w:rPr>
              <w:t>Hva vi vil</w:t>
            </w:r>
          </w:p>
          <w:p w14:paraId="7D3F15DD" w14:textId="77777777" w:rsidR="00067286" w:rsidRPr="00C03D2C" w:rsidRDefault="00067286" w:rsidP="00067286">
            <w:pPr>
              <w:rPr>
                <w:rFonts w:eastAsia="Calibri" w:cs="Times New Roman"/>
                <w:b/>
              </w:rPr>
            </w:pPr>
          </w:p>
          <w:p w14:paraId="7836CBEC" w14:textId="692C6048" w:rsidR="00067286" w:rsidRDefault="00067286" w:rsidP="00067286">
            <w:pPr>
              <w:rPr>
                <w:rFonts w:eastAsia="Calibri" w:cs="Times New Roman"/>
              </w:rPr>
            </w:pPr>
            <w:r w:rsidRPr="0004652A">
              <w:rPr>
                <w:rFonts w:eastAsia="Calibri" w:cs="Times New Roman"/>
              </w:rPr>
              <w:t>Postpensjonistene skal oppleve trivsel og fellesskap gjennom sosiale</w:t>
            </w:r>
            <w:r>
              <w:rPr>
                <w:rFonts w:eastAsia="Calibri" w:cs="Times New Roman"/>
              </w:rPr>
              <w:t xml:space="preserve"> og fysiske aktiviteter samt </w:t>
            </w:r>
            <w:r w:rsidRPr="0004652A">
              <w:rPr>
                <w:rFonts w:eastAsia="Calibri" w:cs="Times New Roman"/>
              </w:rPr>
              <w:t>kulturelle opplevelser</w:t>
            </w:r>
            <w:r w:rsidR="003A1432">
              <w:rPr>
                <w:rFonts w:eastAsia="Calibri" w:cs="Times New Roman"/>
              </w:rPr>
              <w:t>.</w:t>
            </w:r>
          </w:p>
          <w:p w14:paraId="693A1AB0" w14:textId="77777777" w:rsidR="00067286" w:rsidRPr="0004652A" w:rsidRDefault="00067286" w:rsidP="00067286">
            <w:pPr>
              <w:rPr>
                <w:rFonts w:eastAsia="Calibri" w:cs="Times New Roman"/>
              </w:rPr>
            </w:pPr>
          </w:p>
          <w:p w14:paraId="751EB8D0" w14:textId="6676A7CF" w:rsidR="00067286" w:rsidRPr="0004652A" w:rsidRDefault="00067286" w:rsidP="00067286">
            <w:pPr>
              <w:rPr>
                <w:rFonts w:eastAsia="Calibri" w:cs="Times New Roman"/>
              </w:rPr>
            </w:pPr>
            <w:r w:rsidRPr="0004652A">
              <w:rPr>
                <w:rFonts w:eastAsia="Calibri" w:cs="Times New Roman"/>
              </w:rPr>
              <w:t>Samholdet blant medlemmene skal styrkes ved at det legges til</w:t>
            </w:r>
            <w:r>
              <w:rPr>
                <w:rFonts w:eastAsia="Calibri" w:cs="Times New Roman"/>
              </w:rPr>
              <w:t xml:space="preserve"> </w:t>
            </w:r>
            <w:r w:rsidRPr="0004652A">
              <w:rPr>
                <w:rFonts w:eastAsia="Calibri" w:cs="Times New Roman"/>
              </w:rPr>
              <w:t>rette for gode møteplasser og fysiske aktiviteter</w:t>
            </w:r>
            <w:r w:rsidR="003A1432">
              <w:rPr>
                <w:rFonts w:eastAsia="Calibri" w:cs="Times New Roman"/>
              </w:rPr>
              <w:t>.</w:t>
            </w:r>
          </w:p>
          <w:p w14:paraId="7AB1771B" w14:textId="77777777" w:rsidR="00067286" w:rsidRDefault="00067286" w:rsidP="003D0333">
            <w:pPr>
              <w:rPr>
                <w:b/>
              </w:rPr>
            </w:pPr>
          </w:p>
        </w:tc>
        <w:tc>
          <w:tcPr>
            <w:tcW w:w="6096" w:type="dxa"/>
          </w:tcPr>
          <w:p w14:paraId="3DE90BC5" w14:textId="3368D9E4" w:rsidR="00A32DE4" w:rsidRDefault="00A32DE4" w:rsidP="00067286">
            <w:pPr>
              <w:rPr>
                <w:rFonts w:eastAsia="Calibri" w:cs="Times New Roman"/>
                <w:b/>
              </w:rPr>
            </w:pPr>
          </w:p>
          <w:p w14:paraId="0A14DD62" w14:textId="6EBACC7C" w:rsidR="00067286" w:rsidRPr="0004652A" w:rsidRDefault="00067286" w:rsidP="00067286">
            <w:pPr>
              <w:rPr>
                <w:rFonts w:eastAsia="Calibri" w:cs="Times New Roman"/>
                <w:b/>
              </w:rPr>
            </w:pPr>
            <w:r w:rsidRPr="0004652A">
              <w:rPr>
                <w:rFonts w:eastAsia="Calibri" w:cs="Times New Roman"/>
                <w:b/>
              </w:rPr>
              <w:t>Hva vi vil gjøre</w:t>
            </w:r>
          </w:p>
          <w:p w14:paraId="5D7DA3D5" w14:textId="4D55AA7F" w:rsidR="00067286" w:rsidRPr="00C03D2C" w:rsidRDefault="00067286" w:rsidP="00067286">
            <w:pPr>
              <w:rPr>
                <w:rFonts w:eastAsia="Calibri" w:cs="Times New Roman"/>
                <w:b/>
                <w:sz w:val="28"/>
                <w:szCs w:val="28"/>
              </w:rPr>
            </w:pPr>
          </w:p>
          <w:p w14:paraId="38031B2A" w14:textId="7E5100BA" w:rsidR="00067286" w:rsidRPr="00C03D2C" w:rsidRDefault="00067286" w:rsidP="00067286">
            <w:pPr>
              <w:numPr>
                <w:ilvl w:val="0"/>
                <w:numId w:val="6"/>
              </w:numPr>
              <w:contextualSpacing/>
              <w:rPr>
                <w:rFonts w:eastAsia="Calibri" w:cs="Times New Roman"/>
                <w:b/>
              </w:rPr>
            </w:pPr>
            <w:r w:rsidRPr="003D0333">
              <w:rPr>
                <w:rFonts w:eastAsia="Calibri" w:cs="Times New Roman"/>
                <w:b/>
              </w:rPr>
              <w:t>Medlemsmøtene</w:t>
            </w:r>
            <w:r w:rsidRPr="00C03D2C">
              <w:rPr>
                <w:rFonts w:eastAsia="Calibri" w:cs="Times New Roman"/>
              </w:rPr>
              <w:t xml:space="preserve"> skal ha et innhold som virker attraktivt og som stimulerer til møtedeltakelse: en blanding av faglig stoff og underholdning</w:t>
            </w:r>
            <w:r w:rsidR="003A1432">
              <w:rPr>
                <w:rFonts w:eastAsia="Calibri" w:cs="Times New Roman"/>
              </w:rPr>
              <w:t>.</w:t>
            </w:r>
          </w:p>
          <w:p w14:paraId="6A35EC9A" w14:textId="6EB84922" w:rsidR="00067286" w:rsidRDefault="00067286" w:rsidP="00067286">
            <w:pPr>
              <w:numPr>
                <w:ilvl w:val="0"/>
                <w:numId w:val="6"/>
              </w:numPr>
              <w:contextualSpacing/>
              <w:rPr>
                <w:rFonts w:eastAsia="Calibri" w:cs="Times New Roman"/>
              </w:rPr>
            </w:pPr>
            <w:r w:rsidRPr="003D0333">
              <w:rPr>
                <w:rFonts w:eastAsia="Calibri" w:cs="Times New Roman"/>
                <w:b/>
              </w:rPr>
              <w:t>Avdelingene</w:t>
            </w:r>
            <w:r w:rsidRPr="003A1432">
              <w:rPr>
                <w:rFonts w:eastAsia="Calibri" w:cs="Times New Roman"/>
                <w:b/>
              </w:rPr>
              <w:t xml:space="preserve"> </w:t>
            </w:r>
            <w:r w:rsidRPr="003A1432">
              <w:rPr>
                <w:rFonts w:eastAsia="Calibri" w:cs="Times New Roman"/>
              </w:rPr>
              <w:t xml:space="preserve">skal </w:t>
            </w:r>
            <w:r w:rsidRPr="00C03D2C">
              <w:rPr>
                <w:rFonts w:eastAsia="Calibri" w:cs="Times New Roman"/>
              </w:rPr>
              <w:t>legge opp til sos</w:t>
            </w:r>
            <w:r>
              <w:rPr>
                <w:rFonts w:eastAsia="Calibri" w:cs="Times New Roman"/>
              </w:rPr>
              <w:t xml:space="preserve">iale aktiviteter i tillegg til </w:t>
            </w:r>
            <w:r w:rsidRPr="00C03D2C">
              <w:rPr>
                <w:rFonts w:eastAsia="Calibri" w:cs="Times New Roman"/>
              </w:rPr>
              <w:t xml:space="preserve">medlemsmøtene. Medlemmene skal i størst mulig grad få være aktive og delta </w:t>
            </w:r>
            <w:r>
              <w:rPr>
                <w:rFonts w:eastAsia="Calibri" w:cs="Times New Roman"/>
              </w:rPr>
              <w:t xml:space="preserve">i planlegging og gjennomføring. Eksempelvis kan det etableres/oppnevnes </w:t>
            </w:r>
            <w:r w:rsidR="00E42092" w:rsidRPr="004A4549">
              <w:rPr>
                <w:rFonts w:eastAsia="Calibri" w:cs="Times New Roman"/>
              </w:rPr>
              <w:t>grupp</w:t>
            </w:r>
            <w:r w:rsidR="00BF48AA" w:rsidRPr="004A4549">
              <w:rPr>
                <w:rFonts w:eastAsia="Calibri" w:cs="Times New Roman"/>
              </w:rPr>
              <w:t>er</w:t>
            </w:r>
            <w:r w:rsidRPr="004A4549">
              <w:rPr>
                <w:rFonts w:eastAsia="Calibri" w:cs="Times New Roman"/>
              </w:rPr>
              <w:t xml:space="preserve"> for å ivareta disse oppgavene</w:t>
            </w:r>
            <w:r w:rsidR="00B1099A" w:rsidRPr="004A4549">
              <w:rPr>
                <w:rFonts w:eastAsia="Calibri" w:cs="Times New Roman"/>
              </w:rPr>
              <w:t xml:space="preserve"> f.eks. turgrupper</w:t>
            </w:r>
            <w:r w:rsidRPr="004A4549">
              <w:rPr>
                <w:rFonts w:eastAsia="Calibri" w:cs="Times New Roman"/>
              </w:rPr>
              <w:t xml:space="preserve">. </w:t>
            </w:r>
            <w:r w:rsidRPr="00C03D2C">
              <w:rPr>
                <w:rFonts w:eastAsia="Calibri" w:cs="Times New Roman"/>
              </w:rPr>
              <w:t>Det bør tas hensyn til at medlemsmassen ikke er ensartet når det gjelder alder og interesseområder</w:t>
            </w:r>
            <w:r w:rsidR="003A1432">
              <w:rPr>
                <w:rFonts w:eastAsia="Calibri" w:cs="Times New Roman"/>
              </w:rPr>
              <w:t>.</w:t>
            </w:r>
          </w:p>
          <w:p w14:paraId="31C2C1B0" w14:textId="27E4D76B" w:rsidR="00067286" w:rsidRPr="003A1432" w:rsidRDefault="00067286" w:rsidP="00067286">
            <w:pPr>
              <w:numPr>
                <w:ilvl w:val="0"/>
                <w:numId w:val="6"/>
              </w:numPr>
              <w:contextualSpacing/>
              <w:rPr>
                <w:rFonts w:eastAsia="Calibri" w:cs="Times New Roman"/>
              </w:rPr>
            </w:pPr>
            <w:r w:rsidRPr="003A1432">
              <w:rPr>
                <w:rFonts w:eastAsia="Calibri" w:cs="Times New Roman"/>
                <w:b/>
                <w:bCs/>
              </w:rPr>
              <w:t xml:space="preserve">Avdelingene </w:t>
            </w:r>
            <w:r w:rsidRPr="003A1432">
              <w:rPr>
                <w:rFonts w:eastAsia="Calibri" w:cs="Times New Roman"/>
              </w:rPr>
              <w:t>skal også arbeide med og legge til rette for bevaring av god helse gjennom fysisk aktivitet</w:t>
            </w:r>
            <w:r w:rsidR="003A1432">
              <w:rPr>
                <w:rFonts w:eastAsia="Calibri" w:cs="Times New Roman"/>
              </w:rPr>
              <w:t>.</w:t>
            </w:r>
          </w:p>
          <w:p w14:paraId="178D4C70" w14:textId="62DD2A64" w:rsidR="00067286" w:rsidRPr="00C03D2C" w:rsidRDefault="00067286" w:rsidP="00067286">
            <w:pPr>
              <w:numPr>
                <w:ilvl w:val="0"/>
                <w:numId w:val="6"/>
              </w:numPr>
              <w:contextualSpacing/>
              <w:rPr>
                <w:rFonts w:eastAsia="Calibri" w:cs="Times New Roman"/>
              </w:rPr>
            </w:pPr>
            <w:r w:rsidRPr="00C03D2C">
              <w:rPr>
                <w:rFonts w:eastAsia="Calibri" w:cs="Times New Roman"/>
                <w:b/>
              </w:rPr>
              <w:t>PPF</w:t>
            </w:r>
            <w:r w:rsidRPr="00C03D2C">
              <w:rPr>
                <w:rFonts w:eastAsia="Calibri" w:cs="Times New Roman"/>
              </w:rPr>
              <w:t xml:space="preserve"> skal fortsatt samarbeide med Postmuseet</w:t>
            </w:r>
            <w:r w:rsidR="00AD7529">
              <w:rPr>
                <w:rFonts w:eastAsia="Calibri" w:cs="Times New Roman"/>
              </w:rPr>
              <w:t xml:space="preserve"> </w:t>
            </w:r>
            <w:r w:rsidR="00AD7529" w:rsidRPr="004A4549">
              <w:rPr>
                <w:rFonts w:eastAsia="Calibri" w:cs="Times New Roman"/>
              </w:rPr>
              <w:t>(</w:t>
            </w:r>
            <w:r w:rsidR="009B13D9" w:rsidRPr="004A4549">
              <w:rPr>
                <w:rFonts w:eastAsia="Calibri" w:cs="Times New Roman"/>
              </w:rPr>
              <w:t>K</w:t>
            </w:r>
            <w:r w:rsidR="00AD7529" w:rsidRPr="004A4549">
              <w:rPr>
                <w:rFonts w:eastAsia="Calibri" w:cs="Times New Roman"/>
              </w:rPr>
              <w:t>ulturdepartementet via Maihaugen)</w:t>
            </w:r>
            <w:r w:rsidRPr="004A4549">
              <w:rPr>
                <w:rFonts w:eastAsia="Calibri" w:cs="Times New Roman"/>
              </w:rPr>
              <w:t xml:space="preserve">. </w:t>
            </w:r>
          </w:p>
          <w:p w14:paraId="5609FC0C" w14:textId="77777777" w:rsidR="00067286" w:rsidRPr="00F120FB" w:rsidRDefault="00067286" w:rsidP="00067286">
            <w:pPr>
              <w:pStyle w:val="Listeavsnitt"/>
              <w:numPr>
                <w:ilvl w:val="0"/>
                <w:numId w:val="6"/>
              </w:numPr>
              <w:rPr>
                <w:rFonts w:ascii="Calibri" w:eastAsiaTheme="minorHAnsi" w:hAnsi="Calibri"/>
                <w:b/>
                <w:szCs w:val="22"/>
                <w:lang w:eastAsia="en-US"/>
              </w:rPr>
            </w:pPr>
            <w:r w:rsidRPr="00067286">
              <w:rPr>
                <w:rFonts w:ascii="Calibri" w:eastAsia="Calibri" w:hAnsi="Calibri" w:cs="Times New Roman"/>
                <w:b/>
                <w:szCs w:val="22"/>
                <w:lang w:eastAsia="en-US"/>
              </w:rPr>
              <w:t>PPF</w:t>
            </w:r>
            <w:r w:rsidRPr="00067286">
              <w:rPr>
                <w:rFonts w:ascii="Calibri" w:eastAsia="Calibri" w:hAnsi="Calibri" w:cs="Times New Roman"/>
                <w:szCs w:val="22"/>
                <w:lang w:eastAsia="en-US"/>
              </w:rPr>
              <w:t xml:space="preserve"> sentralt oppfordrer avdelingene til å ta vare på lokal posthistorie.</w:t>
            </w:r>
          </w:p>
          <w:p w14:paraId="053352A1" w14:textId="1E8D9A3D" w:rsidR="00F120FB" w:rsidRPr="00067286" w:rsidRDefault="00F120FB" w:rsidP="00067286">
            <w:pPr>
              <w:pStyle w:val="Listeavsnitt"/>
              <w:numPr>
                <w:ilvl w:val="0"/>
                <w:numId w:val="6"/>
              </w:numPr>
              <w:rPr>
                <w:rFonts w:ascii="Calibri" w:eastAsiaTheme="minorHAnsi" w:hAnsi="Calibri"/>
                <w:b/>
                <w:szCs w:val="22"/>
                <w:lang w:eastAsia="en-US"/>
              </w:rPr>
            </w:pPr>
            <w:r w:rsidRPr="00AF1A44">
              <w:rPr>
                <w:rFonts w:ascii="Calibri" w:eastAsia="Calibri" w:hAnsi="Calibri" w:cs="Times New Roman"/>
                <w:b/>
                <w:szCs w:val="22"/>
                <w:lang w:eastAsia="en-US"/>
              </w:rPr>
              <w:t xml:space="preserve">PPF </w:t>
            </w:r>
            <w:r w:rsidRPr="00AF1A44">
              <w:rPr>
                <w:rFonts w:ascii="Calibri" w:eastAsia="Calibri" w:hAnsi="Calibri" w:cs="Times New Roman"/>
                <w:bCs/>
                <w:szCs w:val="22"/>
                <w:lang w:eastAsia="en-US"/>
              </w:rPr>
              <w:t>sentralt oppfordrer avdelingene til å komme med innlegg i medlemsbladet Pensjonisten.</w:t>
            </w:r>
          </w:p>
        </w:tc>
      </w:tr>
    </w:tbl>
    <w:p w14:paraId="06D5D404" w14:textId="77777777" w:rsidR="00067286" w:rsidRDefault="00067286" w:rsidP="003D0333">
      <w:pPr>
        <w:rPr>
          <w:b/>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096"/>
      </w:tblGrid>
      <w:tr w:rsidR="003D0333" w:rsidRPr="00C03D2C" w14:paraId="3E00F4BC" w14:textId="77777777" w:rsidTr="003D0333">
        <w:tc>
          <w:tcPr>
            <w:tcW w:w="9782" w:type="dxa"/>
            <w:gridSpan w:val="2"/>
            <w:shd w:val="clear" w:color="auto" w:fill="auto"/>
          </w:tcPr>
          <w:p w14:paraId="1103131D" w14:textId="1DB6D8C6" w:rsidR="003D0333" w:rsidRPr="00C03D2C" w:rsidRDefault="003D0333" w:rsidP="003D0333">
            <w:pPr>
              <w:rPr>
                <w:rFonts w:ascii="Calibri" w:eastAsia="Calibri" w:hAnsi="Calibri" w:cs="Times New Roman"/>
                <w:b/>
                <w:sz w:val="28"/>
                <w:szCs w:val="28"/>
                <w:lang w:eastAsia="en-US"/>
              </w:rPr>
            </w:pPr>
            <w:r w:rsidRPr="00C03D2C">
              <w:rPr>
                <w:rFonts w:ascii="Calibri" w:eastAsia="Calibri" w:hAnsi="Calibri" w:cs="Times New Roman"/>
                <w:b/>
                <w:sz w:val="28"/>
                <w:szCs w:val="28"/>
                <w:lang w:eastAsia="en-US"/>
              </w:rPr>
              <w:t>Informasjon og samarbeid</w:t>
            </w:r>
          </w:p>
        </w:tc>
      </w:tr>
      <w:tr w:rsidR="003D0333" w:rsidRPr="00C03D2C" w14:paraId="38D2A3C6" w14:textId="77777777" w:rsidTr="003D0333">
        <w:tc>
          <w:tcPr>
            <w:tcW w:w="3686" w:type="dxa"/>
            <w:shd w:val="clear" w:color="auto" w:fill="auto"/>
          </w:tcPr>
          <w:p w14:paraId="45B9A8CA" w14:textId="77777777" w:rsidR="003D0333" w:rsidRPr="00C03D2C" w:rsidRDefault="003D0333" w:rsidP="003D0333">
            <w:pPr>
              <w:rPr>
                <w:rFonts w:ascii="Calibri" w:eastAsia="Calibri" w:hAnsi="Calibri" w:cs="Times New Roman"/>
                <w:sz w:val="22"/>
                <w:szCs w:val="22"/>
                <w:lang w:eastAsia="en-US"/>
              </w:rPr>
            </w:pPr>
          </w:p>
          <w:p w14:paraId="7E8D14B6" w14:textId="77777777" w:rsidR="003D0333" w:rsidRPr="00C03D2C" w:rsidRDefault="003D0333" w:rsidP="003D0333">
            <w:pPr>
              <w:rPr>
                <w:rFonts w:ascii="Calibri" w:eastAsia="Calibri" w:hAnsi="Calibri" w:cs="Times New Roman"/>
                <w:b/>
                <w:sz w:val="28"/>
                <w:szCs w:val="28"/>
                <w:lang w:eastAsia="en-US"/>
              </w:rPr>
            </w:pPr>
            <w:r w:rsidRPr="00C03D2C">
              <w:rPr>
                <w:rFonts w:ascii="Calibri" w:eastAsia="Calibri" w:hAnsi="Calibri" w:cs="Times New Roman"/>
                <w:b/>
                <w:sz w:val="28"/>
                <w:szCs w:val="28"/>
                <w:lang w:eastAsia="en-US"/>
              </w:rPr>
              <w:t>Hva vi vil</w:t>
            </w:r>
          </w:p>
          <w:p w14:paraId="05608754" w14:textId="77777777" w:rsidR="003D0333" w:rsidRPr="00C03D2C" w:rsidRDefault="003D0333" w:rsidP="003D0333">
            <w:pPr>
              <w:rPr>
                <w:rFonts w:ascii="Calibri" w:eastAsia="Calibri" w:hAnsi="Calibri" w:cs="Times New Roman"/>
                <w:b/>
                <w:sz w:val="28"/>
                <w:szCs w:val="28"/>
                <w:lang w:eastAsia="en-US"/>
              </w:rPr>
            </w:pPr>
          </w:p>
          <w:p w14:paraId="633442B5" w14:textId="558CC33F" w:rsidR="003D0333" w:rsidRPr="00C03D2C" w:rsidRDefault="003D0333" w:rsidP="003D0333">
            <w:pPr>
              <w:rPr>
                <w:rFonts w:ascii="Calibri" w:eastAsia="Calibri" w:hAnsi="Calibri" w:cs="Times New Roman"/>
                <w:lang w:eastAsia="en-US"/>
              </w:rPr>
            </w:pPr>
            <w:r w:rsidRPr="00C03D2C">
              <w:rPr>
                <w:rFonts w:ascii="Calibri" w:eastAsia="Calibri" w:hAnsi="Calibri" w:cs="Times New Roman"/>
                <w:lang w:eastAsia="en-US"/>
              </w:rPr>
              <w:t xml:space="preserve">Medlemmene og tillitsvalgte skal få god og aktuell informasjon om virksomheten i </w:t>
            </w:r>
            <w:r w:rsidRPr="00C03D2C">
              <w:rPr>
                <w:rFonts w:ascii="Calibri" w:eastAsia="Calibri" w:hAnsi="Calibri" w:cs="Times New Roman"/>
                <w:b/>
                <w:lang w:eastAsia="en-US"/>
              </w:rPr>
              <w:t>PPF</w:t>
            </w:r>
            <w:r w:rsidR="003A1432">
              <w:rPr>
                <w:rFonts w:ascii="Calibri" w:eastAsia="Calibri" w:hAnsi="Calibri" w:cs="Times New Roman"/>
                <w:b/>
                <w:lang w:eastAsia="en-US"/>
              </w:rPr>
              <w:t>.</w:t>
            </w:r>
          </w:p>
          <w:p w14:paraId="66F00580" w14:textId="77777777" w:rsidR="003D0333" w:rsidRPr="00C03D2C" w:rsidRDefault="003D0333" w:rsidP="003D0333">
            <w:pPr>
              <w:rPr>
                <w:rFonts w:ascii="Calibri" w:eastAsia="Calibri" w:hAnsi="Calibri" w:cs="Times New Roman"/>
                <w:lang w:eastAsia="en-US"/>
              </w:rPr>
            </w:pPr>
          </w:p>
          <w:p w14:paraId="210FE0FC" w14:textId="77777777" w:rsidR="003D0333" w:rsidRPr="00C03D2C" w:rsidRDefault="003D0333" w:rsidP="003D0333">
            <w:pPr>
              <w:rPr>
                <w:rFonts w:ascii="Calibri" w:eastAsia="Calibri" w:hAnsi="Calibri" w:cs="Times New Roman"/>
                <w:lang w:eastAsia="en-US"/>
              </w:rPr>
            </w:pPr>
          </w:p>
          <w:p w14:paraId="7936E315" w14:textId="77777777" w:rsidR="003D0333" w:rsidRPr="00C03D2C" w:rsidRDefault="003D0333" w:rsidP="003D0333">
            <w:pPr>
              <w:rPr>
                <w:rFonts w:ascii="Calibri" w:eastAsia="Calibri" w:hAnsi="Calibri" w:cs="Times New Roman"/>
                <w:lang w:eastAsia="en-US"/>
              </w:rPr>
            </w:pPr>
          </w:p>
          <w:p w14:paraId="49B29E08" w14:textId="142B362F" w:rsidR="003D0333" w:rsidRPr="00C03D2C" w:rsidRDefault="003D0333" w:rsidP="003D0333">
            <w:pPr>
              <w:rPr>
                <w:rFonts w:ascii="Calibri" w:eastAsia="Calibri" w:hAnsi="Calibri" w:cs="Times New Roman"/>
                <w:lang w:eastAsia="en-US"/>
              </w:rPr>
            </w:pPr>
            <w:r w:rsidRPr="00C03D2C">
              <w:rPr>
                <w:rFonts w:ascii="Calibri" w:eastAsia="Calibri" w:hAnsi="Calibri" w:cs="Times New Roman"/>
                <w:b/>
                <w:lang w:eastAsia="en-US"/>
              </w:rPr>
              <w:t xml:space="preserve">PPF </w:t>
            </w:r>
            <w:r w:rsidRPr="00C03D2C">
              <w:rPr>
                <w:rFonts w:ascii="Calibri" w:eastAsia="Calibri" w:hAnsi="Calibri" w:cs="Times New Roman"/>
                <w:lang w:eastAsia="en-US"/>
              </w:rPr>
              <w:t>vil holde god kontakt og utveksle informasjon med samarbeidende organisasjoner og bedrifter</w:t>
            </w:r>
            <w:r w:rsidR="003A1432">
              <w:rPr>
                <w:rFonts w:ascii="Calibri" w:eastAsia="Calibri" w:hAnsi="Calibri" w:cs="Times New Roman"/>
                <w:lang w:eastAsia="en-US"/>
              </w:rPr>
              <w:t>.</w:t>
            </w:r>
          </w:p>
          <w:p w14:paraId="6465670E" w14:textId="77777777" w:rsidR="003D0333" w:rsidRPr="00C03D2C" w:rsidRDefault="003D0333" w:rsidP="003D0333">
            <w:pPr>
              <w:rPr>
                <w:rFonts w:ascii="Calibri" w:eastAsia="Calibri" w:hAnsi="Calibri" w:cs="Times New Roman"/>
                <w:lang w:eastAsia="en-US"/>
              </w:rPr>
            </w:pPr>
          </w:p>
          <w:p w14:paraId="212F6F3C" w14:textId="77777777" w:rsidR="003D0333" w:rsidRPr="00C03D2C" w:rsidRDefault="003D0333" w:rsidP="003D0333">
            <w:pPr>
              <w:rPr>
                <w:rFonts w:ascii="Calibri" w:eastAsia="Calibri" w:hAnsi="Calibri" w:cs="Times New Roman"/>
                <w:lang w:eastAsia="en-US"/>
              </w:rPr>
            </w:pPr>
          </w:p>
          <w:p w14:paraId="33CB20E5" w14:textId="77777777" w:rsidR="003D0333" w:rsidRPr="00C03D2C" w:rsidRDefault="003D0333" w:rsidP="003D0333">
            <w:pPr>
              <w:rPr>
                <w:rFonts w:ascii="Calibri" w:eastAsia="Calibri" w:hAnsi="Calibri" w:cs="Times New Roman"/>
                <w:lang w:eastAsia="en-US"/>
              </w:rPr>
            </w:pPr>
          </w:p>
          <w:p w14:paraId="12B9D1B4" w14:textId="48CD55F3" w:rsidR="003D0333" w:rsidRPr="00C03D2C" w:rsidRDefault="003D0333" w:rsidP="003D0333">
            <w:pPr>
              <w:rPr>
                <w:rFonts w:ascii="Calibri" w:eastAsia="Calibri" w:hAnsi="Calibri" w:cs="Times New Roman"/>
                <w:sz w:val="22"/>
                <w:szCs w:val="22"/>
                <w:lang w:eastAsia="en-US"/>
              </w:rPr>
            </w:pPr>
          </w:p>
        </w:tc>
        <w:tc>
          <w:tcPr>
            <w:tcW w:w="6096" w:type="dxa"/>
            <w:shd w:val="clear" w:color="auto" w:fill="auto"/>
          </w:tcPr>
          <w:p w14:paraId="7DAE9811" w14:textId="07E0C559" w:rsidR="003D0333" w:rsidRPr="00C03D2C" w:rsidRDefault="003D0333" w:rsidP="003D0333">
            <w:pPr>
              <w:rPr>
                <w:rFonts w:ascii="Calibri" w:eastAsia="Calibri" w:hAnsi="Calibri" w:cs="Times New Roman"/>
                <w:sz w:val="22"/>
                <w:szCs w:val="22"/>
                <w:lang w:eastAsia="en-US"/>
              </w:rPr>
            </w:pPr>
          </w:p>
          <w:p w14:paraId="2E0CAE6D" w14:textId="1F69EA50" w:rsidR="003D0333" w:rsidRPr="00C03D2C" w:rsidRDefault="003D0333" w:rsidP="003D0333">
            <w:pPr>
              <w:rPr>
                <w:rFonts w:ascii="Calibri" w:eastAsia="Calibri" w:hAnsi="Calibri" w:cs="Times New Roman"/>
                <w:b/>
                <w:sz w:val="28"/>
                <w:szCs w:val="28"/>
                <w:lang w:eastAsia="en-US"/>
              </w:rPr>
            </w:pPr>
            <w:r w:rsidRPr="00C03D2C">
              <w:rPr>
                <w:rFonts w:ascii="Calibri" w:eastAsia="Calibri" w:hAnsi="Calibri" w:cs="Times New Roman"/>
                <w:b/>
                <w:sz w:val="28"/>
                <w:szCs w:val="28"/>
                <w:lang w:eastAsia="en-US"/>
              </w:rPr>
              <w:t>Hva vi vil gjøre</w:t>
            </w:r>
          </w:p>
          <w:p w14:paraId="378C54F4" w14:textId="750D0244" w:rsidR="003D0333" w:rsidRPr="00C03D2C" w:rsidRDefault="003D0333" w:rsidP="003D0333">
            <w:pPr>
              <w:rPr>
                <w:rFonts w:ascii="Calibri" w:eastAsia="Calibri" w:hAnsi="Calibri" w:cs="Times New Roman"/>
                <w:b/>
                <w:sz w:val="28"/>
                <w:szCs w:val="28"/>
                <w:lang w:eastAsia="en-US"/>
              </w:rPr>
            </w:pPr>
          </w:p>
          <w:p w14:paraId="1DA3E7D0" w14:textId="2D463669" w:rsidR="003D0333" w:rsidRPr="00C03D2C" w:rsidRDefault="003D0333" w:rsidP="003D0333">
            <w:pPr>
              <w:numPr>
                <w:ilvl w:val="0"/>
                <w:numId w:val="7"/>
              </w:numPr>
              <w:contextualSpacing/>
              <w:rPr>
                <w:rFonts w:ascii="Calibri" w:eastAsia="Calibri" w:hAnsi="Calibri" w:cs="Times New Roman"/>
                <w:lang w:eastAsia="en-US"/>
              </w:rPr>
            </w:pPr>
            <w:proofErr w:type="spellStart"/>
            <w:r w:rsidRPr="00C03D2C">
              <w:rPr>
                <w:rFonts w:ascii="Calibri" w:eastAsia="Calibri" w:hAnsi="Calibri" w:cs="Times New Roman"/>
                <w:b/>
                <w:lang w:eastAsia="en-US"/>
              </w:rPr>
              <w:t>PF</w:t>
            </w:r>
            <w:r w:rsidRPr="00C03D2C">
              <w:rPr>
                <w:rFonts w:ascii="Calibri" w:eastAsia="Calibri" w:hAnsi="Calibri" w:cs="Times New Roman"/>
                <w:lang w:eastAsia="en-US"/>
              </w:rPr>
              <w:t>s</w:t>
            </w:r>
            <w:proofErr w:type="spellEnd"/>
            <w:r w:rsidRPr="00C03D2C">
              <w:rPr>
                <w:rFonts w:ascii="Calibri" w:eastAsia="Calibri" w:hAnsi="Calibri" w:cs="Times New Roman"/>
                <w:lang w:eastAsia="en-US"/>
              </w:rPr>
              <w:t xml:space="preserve"> fagblad «Pensjonisten» skal være fagblad for medlemmene i </w:t>
            </w:r>
            <w:r w:rsidRPr="00C03D2C">
              <w:rPr>
                <w:rFonts w:ascii="Calibri" w:eastAsia="Calibri" w:hAnsi="Calibri" w:cs="Times New Roman"/>
                <w:b/>
                <w:lang w:eastAsia="en-US"/>
              </w:rPr>
              <w:t>PPF</w:t>
            </w:r>
            <w:r w:rsidR="00690925">
              <w:rPr>
                <w:rFonts w:ascii="Calibri" w:eastAsia="Calibri" w:hAnsi="Calibri" w:cs="Times New Roman"/>
                <w:b/>
                <w:lang w:eastAsia="en-US"/>
              </w:rPr>
              <w:t>.</w:t>
            </w:r>
          </w:p>
          <w:p w14:paraId="20E5CA2E" w14:textId="37C43F9C" w:rsidR="003D0333" w:rsidRPr="00690925" w:rsidRDefault="003D0333" w:rsidP="00690925">
            <w:pPr>
              <w:numPr>
                <w:ilvl w:val="0"/>
                <w:numId w:val="7"/>
              </w:numPr>
              <w:contextualSpacing/>
              <w:rPr>
                <w:rFonts w:ascii="Calibri" w:eastAsia="Calibri" w:hAnsi="Calibri" w:cs="Times New Roman"/>
                <w:lang w:eastAsia="en-US"/>
              </w:rPr>
            </w:pPr>
            <w:r w:rsidRPr="00C03D2C">
              <w:rPr>
                <w:rFonts w:ascii="Calibri" w:eastAsia="Calibri" w:hAnsi="Calibri" w:cs="Times New Roman"/>
                <w:lang w:eastAsia="en-US"/>
              </w:rPr>
              <w:t xml:space="preserve">Hjemmesiden til </w:t>
            </w:r>
            <w:r w:rsidRPr="00C03D2C">
              <w:rPr>
                <w:rFonts w:ascii="Calibri" w:eastAsia="Calibri" w:hAnsi="Calibri" w:cs="Times New Roman"/>
                <w:b/>
                <w:lang w:eastAsia="en-US"/>
              </w:rPr>
              <w:t>PPF</w:t>
            </w:r>
            <w:r w:rsidRPr="00C03D2C">
              <w:rPr>
                <w:rFonts w:ascii="Calibri" w:eastAsia="Calibri" w:hAnsi="Calibri" w:cs="Times New Roman"/>
                <w:lang w:eastAsia="en-US"/>
              </w:rPr>
              <w:t xml:space="preserve"> skal videreutvikles til å bli en fullverdig informasjonskanal for avdelingene og medlemmene</w:t>
            </w:r>
            <w:r w:rsidR="003A1432">
              <w:rPr>
                <w:rFonts w:ascii="Calibri" w:eastAsia="Calibri" w:hAnsi="Calibri" w:cs="Times New Roman"/>
                <w:lang w:eastAsia="en-US"/>
              </w:rPr>
              <w:t xml:space="preserve">. </w:t>
            </w:r>
            <w:r w:rsidR="003A1432" w:rsidRPr="00F120FB">
              <w:rPr>
                <w:rFonts w:ascii="Calibri" w:eastAsia="Calibri" w:hAnsi="Calibri" w:cs="Times New Roman"/>
                <w:lang w:eastAsia="en-US"/>
              </w:rPr>
              <w:t xml:space="preserve">Avdelingene </w:t>
            </w:r>
            <w:r w:rsidR="00690925" w:rsidRPr="00F120FB">
              <w:rPr>
                <w:rFonts w:ascii="Calibri" w:eastAsia="Calibri" w:hAnsi="Calibri" w:cs="Times New Roman"/>
                <w:lang w:eastAsia="en-US"/>
              </w:rPr>
              <w:t>vurdere</w:t>
            </w:r>
            <w:r w:rsidR="00523778" w:rsidRPr="00F120FB">
              <w:rPr>
                <w:rFonts w:ascii="Calibri" w:eastAsia="Calibri" w:hAnsi="Calibri" w:cs="Times New Roman"/>
                <w:lang w:eastAsia="en-US"/>
              </w:rPr>
              <w:t>r</w:t>
            </w:r>
            <w:r w:rsidR="00690925" w:rsidRPr="00F120FB">
              <w:rPr>
                <w:rFonts w:ascii="Calibri" w:eastAsia="Calibri" w:hAnsi="Calibri" w:cs="Times New Roman"/>
                <w:lang w:eastAsia="en-US"/>
              </w:rPr>
              <w:t xml:space="preserve"> i tillegg behov for </w:t>
            </w:r>
            <w:r w:rsidR="003A1432" w:rsidRPr="00F120FB">
              <w:rPr>
                <w:rFonts w:ascii="Calibri" w:eastAsia="Calibri" w:hAnsi="Calibri" w:cs="Times New Roman"/>
                <w:lang w:eastAsia="en-US"/>
              </w:rPr>
              <w:t>lokal</w:t>
            </w:r>
            <w:r w:rsidR="00690925" w:rsidRPr="00F120FB">
              <w:rPr>
                <w:rFonts w:ascii="Calibri" w:eastAsia="Calibri" w:hAnsi="Calibri" w:cs="Times New Roman"/>
                <w:lang w:eastAsia="en-US"/>
              </w:rPr>
              <w:t>e</w:t>
            </w:r>
            <w:r w:rsidR="003A1432" w:rsidRPr="00F120FB">
              <w:rPr>
                <w:rFonts w:ascii="Calibri" w:eastAsia="Calibri" w:hAnsi="Calibri" w:cs="Times New Roman"/>
                <w:lang w:eastAsia="en-US"/>
              </w:rPr>
              <w:t xml:space="preserve"> informasjonsblad</w:t>
            </w:r>
            <w:r w:rsidR="00690925" w:rsidRPr="00F120FB">
              <w:rPr>
                <w:rFonts w:ascii="Calibri" w:eastAsia="Calibri" w:hAnsi="Calibri" w:cs="Times New Roman"/>
                <w:lang w:eastAsia="en-US"/>
              </w:rPr>
              <w:t>.</w:t>
            </w:r>
          </w:p>
          <w:p w14:paraId="6DA69E30" w14:textId="3AA52298" w:rsidR="000B2C90" w:rsidRPr="000B2C90" w:rsidRDefault="003D0333" w:rsidP="000B2C90">
            <w:pPr>
              <w:numPr>
                <w:ilvl w:val="0"/>
                <w:numId w:val="7"/>
              </w:numPr>
              <w:contextualSpacing/>
              <w:rPr>
                <w:rFonts w:ascii="Calibri" w:eastAsia="Calibri" w:hAnsi="Calibri" w:cs="Times New Roman"/>
                <w:lang w:eastAsia="en-US"/>
              </w:rPr>
            </w:pPr>
            <w:r w:rsidRPr="00C03D2C">
              <w:rPr>
                <w:rFonts w:ascii="Calibri" w:eastAsia="Calibri" w:hAnsi="Calibri" w:cs="Times New Roman"/>
                <w:lang w:eastAsia="en-US"/>
              </w:rPr>
              <w:t>Avdelinge</w:t>
            </w:r>
            <w:r>
              <w:rPr>
                <w:rFonts w:ascii="Calibri" w:eastAsia="Calibri" w:hAnsi="Calibri" w:cs="Times New Roman"/>
                <w:lang w:eastAsia="en-US"/>
              </w:rPr>
              <w:t>ne</w:t>
            </w:r>
            <w:r w:rsidRPr="00690925">
              <w:rPr>
                <w:rFonts w:ascii="Calibri" w:eastAsia="Calibri" w:hAnsi="Calibri" w:cs="Times New Roman"/>
                <w:lang w:eastAsia="en-US"/>
              </w:rPr>
              <w:t xml:space="preserve"> skal </w:t>
            </w:r>
            <w:r w:rsidRPr="00C03D2C">
              <w:rPr>
                <w:rFonts w:ascii="Calibri" w:eastAsia="Calibri" w:hAnsi="Calibri" w:cs="Times New Roman"/>
                <w:lang w:eastAsia="en-US"/>
              </w:rPr>
              <w:t>opprette egen hjemmeside</w:t>
            </w:r>
            <w:r w:rsidR="000B2C90">
              <w:rPr>
                <w:rFonts w:ascii="Calibri" w:eastAsia="Calibri" w:hAnsi="Calibri" w:cs="Times New Roman"/>
                <w:lang w:eastAsia="en-US"/>
              </w:rPr>
              <w:t xml:space="preserve"> under </w:t>
            </w:r>
            <w:r w:rsidR="00690925">
              <w:rPr>
                <w:rFonts w:ascii="Calibri" w:eastAsia="Calibri" w:hAnsi="Calibri" w:cs="Times New Roman"/>
                <w:lang w:eastAsia="en-US"/>
              </w:rPr>
              <w:t>«</w:t>
            </w:r>
            <w:r w:rsidR="000B2C90" w:rsidRPr="00690925">
              <w:rPr>
                <w:rFonts w:ascii="Calibri" w:eastAsia="Calibri" w:hAnsi="Calibri" w:cs="Times New Roman"/>
                <w:lang w:eastAsia="en-US"/>
              </w:rPr>
              <w:t>postpensjonistene.no</w:t>
            </w:r>
            <w:r w:rsidR="00690925" w:rsidRPr="00690925">
              <w:rPr>
                <w:rFonts w:ascii="Calibri" w:eastAsia="Calibri" w:hAnsi="Calibri" w:cs="Times New Roman"/>
                <w:lang w:eastAsia="en-US"/>
              </w:rPr>
              <w:t>»</w:t>
            </w:r>
            <w:r w:rsidR="00690925">
              <w:rPr>
                <w:rFonts w:ascii="Calibri" w:eastAsia="Calibri" w:hAnsi="Calibri" w:cs="Times New Roman"/>
                <w:lang w:eastAsia="en-US"/>
              </w:rPr>
              <w:t>.</w:t>
            </w:r>
          </w:p>
          <w:p w14:paraId="0F129E47" w14:textId="128EC3C6" w:rsidR="003D0333" w:rsidRPr="00690925" w:rsidRDefault="003D0333" w:rsidP="003D0333">
            <w:pPr>
              <w:numPr>
                <w:ilvl w:val="0"/>
                <w:numId w:val="7"/>
              </w:numPr>
              <w:contextualSpacing/>
              <w:rPr>
                <w:rFonts w:ascii="Calibri" w:eastAsia="Calibri" w:hAnsi="Calibri" w:cs="Times New Roman"/>
                <w:lang w:eastAsia="en-US"/>
              </w:rPr>
            </w:pPr>
            <w:r w:rsidRPr="00C03D2C">
              <w:rPr>
                <w:rFonts w:ascii="Calibri" w:eastAsia="Calibri" w:hAnsi="Calibri" w:cs="Times New Roman"/>
                <w:lang w:eastAsia="en-US"/>
              </w:rPr>
              <w:t xml:space="preserve">Avdelingene skal arbeide for å etablere gode rutiner for elektronisk </w:t>
            </w:r>
            <w:r w:rsidRPr="00690925">
              <w:rPr>
                <w:rFonts w:ascii="Calibri" w:eastAsia="Calibri" w:hAnsi="Calibri" w:cs="Times New Roman"/>
                <w:lang w:eastAsia="en-US"/>
              </w:rPr>
              <w:t>kommunikasjon i sine områder</w:t>
            </w:r>
            <w:r w:rsidR="00690925">
              <w:rPr>
                <w:rFonts w:ascii="Calibri" w:eastAsia="Calibri" w:hAnsi="Calibri" w:cs="Times New Roman"/>
                <w:lang w:eastAsia="en-US"/>
              </w:rPr>
              <w:t>:</w:t>
            </w:r>
          </w:p>
          <w:p w14:paraId="627F8565" w14:textId="6C2CED0C" w:rsidR="000B2C90" w:rsidRPr="00690925" w:rsidRDefault="000B2C90" w:rsidP="000B2C90">
            <w:pPr>
              <w:numPr>
                <w:ilvl w:val="1"/>
                <w:numId w:val="7"/>
              </w:numPr>
              <w:contextualSpacing/>
              <w:rPr>
                <w:rFonts w:ascii="Calibri" w:eastAsia="Calibri" w:hAnsi="Calibri" w:cs="Times New Roman"/>
                <w:lang w:eastAsia="en-US"/>
              </w:rPr>
            </w:pPr>
            <w:r w:rsidRPr="00690925">
              <w:rPr>
                <w:rFonts w:ascii="Calibri" w:eastAsia="Calibri" w:hAnsi="Calibri" w:cs="Times New Roman"/>
                <w:lang w:eastAsia="en-US"/>
              </w:rPr>
              <w:t>WEB-sida, WEB-Mail, samt evt. Facebook, andre sosiale kanaler</w:t>
            </w:r>
            <w:r w:rsidR="00690925">
              <w:rPr>
                <w:rFonts w:ascii="Calibri" w:eastAsia="Calibri" w:hAnsi="Calibri" w:cs="Times New Roman"/>
                <w:lang w:eastAsia="en-US"/>
              </w:rPr>
              <w:t>.</w:t>
            </w:r>
          </w:p>
          <w:p w14:paraId="584ECE34" w14:textId="76F52486" w:rsidR="003D0333" w:rsidRDefault="003D0333" w:rsidP="003D0333">
            <w:pPr>
              <w:numPr>
                <w:ilvl w:val="0"/>
                <w:numId w:val="7"/>
              </w:numPr>
              <w:contextualSpacing/>
              <w:rPr>
                <w:rFonts w:ascii="Calibri" w:eastAsia="Calibri" w:hAnsi="Calibri" w:cs="Times New Roman"/>
                <w:lang w:eastAsia="en-US"/>
              </w:rPr>
            </w:pPr>
            <w:r w:rsidRPr="00C03D2C">
              <w:rPr>
                <w:rFonts w:ascii="Calibri" w:eastAsia="Calibri" w:hAnsi="Calibri" w:cs="Times New Roman"/>
                <w:b/>
                <w:lang w:eastAsia="en-US"/>
              </w:rPr>
              <w:t>PPF</w:t>
            </w:r>
            <w:r w:rsidRPr="00C03D2C">
              <w:rPr>
                <w:rFonts w:ascii="Calibri" w:eastAsia="Calibri" w:hAnsi="Calibri" w:cs="Times New Roman"/>
                <w:lang w:eastAsia="en-US"/>
              </w:rPr>
              <w:t xml:space="preserve"> skal videreføre og styrke samarbeidet med Posten,</w:t>
            </w:r>
            <w:r w:rsidR="00690925">
              <w:rPr>
                <w:rFonts w:ascii="Calibri" w:eastAsia="Calibri" w:hAnsi="Calibri" w:cs="Times New Roman"/>
                <w:lang w:eastAsia="en-US"/>
              </w:rPr>
              <w:t xml:space="preserve"> </w:t>
            </w:r>
            <w:r w:rsidR="00690925" w:rsidRPr="00F120FB">
              <w:rPr>
                <w:rFonts w:ascii="Calibri" w:eastAsia="Calibri" w:hAnsi="Calibri" w:cs="Times New Roman"/>
                <w:lang w:eastAsia="en-US"/>
              </w:rPr>
              <w:t xml:space="preserve">Fagforbundet </w:t>
            </w:r>
            <w:r w:rsidR="00406A06" w:rsidRPr="00F120FB">
              <w:rPr>
                <w:rFonts w:ascii="Calibri" w:eastAsia="Calibri" w:hAnsi="Calibri" w:cs="Times New Roman"/>
                <w:lang w:eastAsia="en-US"/>
              </w:rPr>
              <w:t xml:space="preserve">lokalt </w:t>
            </w:r>
            <w:r>
              <w:rPr>
                <w:rFonts w:ascii="Calibri" w:eastAsia="Calibri" w:hAnsi="Calibri" w:cs="Times New Roman"/>
                <w:lang w:eastAsia="en-US"/>
              </w:rPr>
              <w:t xml:space="preserve">og </w:t>
            </w:r>
            <w:r w:rsidRPr="00C03D2C">
              <w:rPr>
                <w:rFonts w:ascii="Calibri" w:eastAsia="Calibri" w:hAnsi="Calibri" w:cs="Times New Roman"/>
                <w:lang w:eastAsia="en-US"/>
              </w:rPr>
              <w:t>andre pensjonistforbund i offentlig sektor (</w:t>
            </w:r>
            <w:r w:rsidRPr="00C03D2C">
              <w:rPr>
                <w:rFonts w:ascii="Calibri" w:eastAsia="Calibri" w:hAnsi="Calibri" w:cs="Times New Roman"/>
                <w:b/>
                <w:lang w:eastAsia="en-US"/>
              </w:rPr>
              <w:t>SAKO</w:t>
            </w:r>
            <w:r w:rsidRPr="00C03D2C">
              <w:rPr>
                <w:rFonts w:ascii="Calibri" w:eastAsia="Calibri" w:hAnsi="Calibri" w:cs="Times New Roman"/>
                <w:lang w:eastAsia="en-US"/>
              </w:rPr>
              <w:t>)</w:t>
            </w:r>
            <w:r w:rsidR="00D43758">
              <w:rPr>
                <w:rFonts w:ascii="Calibri" w:eastAsia="Calibri" w:hAnsi="Calibri" w:cs="Times New Roman"/>
                <w:lang w:eastAsia="en-US"/>
              </w:rPr>
              <w:t>.</w:t>
            </w:r>
          </w:p>
          <w:p w14:paraId="6F8D8C91" w14:textId="2ACC0819" w:rsidR="008F2294" w:rsidRPr="00F120FB" w:rsidRDefault="005C2A2A" w:rsidP="003D0333">
            <w:pPr>
              <w:numPr>
                <w:ilvl w:val="0"/>
                <w:numId w:val="7"/>
              </w:numPr>
              <w:contextualSpacing/>
              <w:rPr>
                <w:rFonts w:ascii="Calibri" w:eastAsia="Calibri" w:hAnsi="Calibri" w:cs="Times New Roman"/>
                <w:lang w:eastAsia="en-US"/>
              </w:rPr>
            </w:pPr>
            <w:r w:rsidRPr="00F120FB">
              <w:rPr>
                <w:rFonts w:ascii="Calibri" w:eastAsiaTheme="minorHAnsi" w:hAnsi="Calibri"/>
                <w:noProof/>
                <w:szCs w:val="22"/>
                <w:lang w:eastAsia="en-US"/>
              </w:rPr>
              <w:t>Vurdere samarbeid med Fagforbundet</w:t>
            </w:r>
            <w:r w:rsidR="00CA38DC" w:rsidRPr="00F120FB">
              <w:rPr>
                <w:rFonts w:ascii="Calibri" w:eastAsiaTheme="minorHAnsi" w:hAnsi="Calibri"/>
                <w:noProof/>
                <w:szCs w:val="22"/>
                <w:lang w:eastAsia="en-US"/>
              </w:rPr>
              <w:t xml:space="preserve"> Post og Finans og</w:t>
            </w:r>
            <w:r w:rsidR="00BA35A3" w:rsidRPr="00F120FB">
              <w:rPr>
                <w:rFonts w:ascii="Calibri" w:eastAsiaTheme="minorHAnsi" w:hAnsi="Calibri"/>
                <w:noProof/>
                <w:szCs w:val="22"/>
                <w:lang w:eastAsia="en-US"/>
              </w:rPr>
              <w:t xml:space="preserve"> P</w:t>
            </w:r>
            <w:r w:rsidR="00CA38DC" w:rsidRPr="00F120FB">
              <w:rPr>
                <w:rFonts w:ascii="Calibri" w:eastAsiaTheme="minorHAnsi" w:hAnsi="Calibri"/>
                <w:noProof/>
                <w:szCs w:val="22"/>
                <w:lang w:eastAsia="en-US"/>
              </w:rPr>
              <w:t>ensjonistforbundet</w:t>
            </w:r>
            <w:r w:rsidR="00BA35A3" w:rsidRPr="00F120FB">
              <w:rPr>
                <w:rFonts w:ascii="Calibri" w:eastAsiaTheme="minorHAnsi" w:hAnsi="Calibri"/>
                <w:noProof/>
                <w:szCs w:val="22"/>
                <w:lang w:eastAsia="en-US"/>
              </w:rPr>
              <w:t xml:space="preserve"> sine lokale foreninger der det </w:t>
            </w:r>
            <w:r w:rsidR="00406A06" w:rsidRPr="00F120FB">
              <w:rPr>
                <w:rFonts w:ascii="Calibri" w:eastAsiaTheme="minorHAnsi" w:hAnsi="Calibri"/>
                <w:noProof/>
                <w:szCs w:val="22"/>
                <w:lang w:eastAsia="en-US"/>
              </w:rPr>
              <w:t>lar seg gjøre</w:t>
            </w:r>
            <w:r w:rsidR="00BA35A3" w:rsidRPr="00F120FB">
              <w:rPr>
                <w:rFonts w:ascii="Calibri" w:eastAsiaTheme="minorHAnsi" w:hAnsi="Calibri"/>
                <w:noProof/>
                <w:szCs w:val="22"/>
                <w:lang w:eastAsia="en-US"/>
              </w:rPr>
              <w:t>.</w:t>
            </w:r>
          </w:p>
          <w:p w14:paraId="37079457" w14:textId="779ED2A8" w:rsidR="003D0333" w:rsidRPr="00C03D2C" w:rsidRDefault="003D0333" w:rsidP="008F2294">
            <w:pPr>
              <w:ind w:left="360"/>
              <w:rPr>
                <w:rFonts w:ascii="Calibri" w:eastAsia="Calibri" w:hAnsi="Calibri" w:cs="Times New Roman"/>
                <w:lang w:eastAsia="en-US"/>
              </w:rPr>
            </w:pPr>
          </w:p>
        </w:tc>
      </w:tr>
    </w:tbl>
    <w:p w14:paraId="6D181644" w14:textId="4EA7B459" w:rsidR="00F120FB" w:rsidRDefault="00F120FB" w:rsidP="00D05893">
      <w:pPr>
        <w:spacing w:after="200" w:line="276" w:lineRule="auto"/>
        <w:rPr>
          <w:rFonts w:ascii="Calibri" w:eastAsia="Calibri" w:hAnsi="Calibri" w:cs="Times New Roman"/>
          <w:b/>
          <w:sz w:val="28"/>
          <w:szCs w:val="28"/>
          <w:lang w:eastAsia="en-US"/>
        </w:rPr>
      </w:pPr>
    </w:p>
    <w:p w14:paraId="12BEABC7" w14:textId="77777777" w:rsidR="00F120FB" w:rsidRDefault="00F120FB">
      <w:pPr>
        <w:rPr>
          <w:rFonts w:ascii="Calibri" w:eastAsia="Calibri" w:hAnsi="Calibri" w:cs="Times New Roman"/>
          <w:b/>
          <w:sz w:val="28"/>
          <w:szCs w:val="28"/>
          <w:lang w:eastAsia="en-US"/>
        </w:rPr>
      </w:pPr>
      <w:r>
        <w:rPr>
          <w:rFonts w:ascii="Calibri" w:eastAsia="Calibri" w:hAnsi="Calibri" w:cs="Times New Roman"/>
          <w:b/>
          <w:sz w:val="28"/>
          <w:szCs w:val="28"/>
          <w:lang w:eastAsia="en-US"/>
        </w:rPr>
        <w:br w:type="page"/>
      </w:r>
    </w:p>
    <w:p w14:paraId="018E643A" w14:textId="77777777" w:rsidR="00A32DE4" w:rsidRDefault="00A32DE4" w:rsidP="00D05893">
      <w:pPr>
        <w:spacing w:after="200" w:line="276" w:lineRule="auto"/>
        <w:rPr>
          <w:rFonts w:ascii="Calibri" w:eastAsia="Calibri" w:hAnsi="Calibri" w:cs="Times New Roman"/>
          <w:b/>
          <w:sz w:val="28"/>
          <w:szCs w:val="28"/>
          <w:lang w:eastAsia="en-US"/>
        </w:rPr>
      </w:pPr>
    </w:p>
    <w:p w14:paraId="3914484D" w14:textId="77777777" w:rsidR="003D0333" w:rsidRPr="00C5185F" w:rsidRDefault="003D0333" w:rsidP="003D0333">
      <w:pPr>
        <w:spacing w:after="200" w:line="276" w:lineRule="auto"/>
        <w:jc w:val="center"/>
        <w:rPr>
          <w:rFonts w:ascii="Calibri" w:eastAsia="Calibri" w:hAnsi="Calibri" w:cs="Times New Roman"/>
          <w:b/>
          <w:sz w:val="28"/>
          <w:szCs w:val="28"/>
          <w:lang w:eastAsia="en-US"/>
        </w:rPr>
      </w:pPr>
      <w:r w:rsidRPr="00C5185F">
        <w:rPr>
          <w:rFonts w:ascii="Calibri" w:eastAsia="Calibri" w:hAnsi="Calibri" w:cs="Times New Roman"/>
          <w:b/>
          <w:sz w:val="28"/>
          <w:szCs w:val="28"/>
          <w:lang w:eastAsia="en-US"/>
        </w:rPr>
        <w:t xml:space="preserve">DEL 2: POLITISKE MÅL </w:t>
      </w:r>
    </w:p>
    <w:p w14:paraId="25C59A74" w14:textId="2AD18214" w:rsidR="004B7674" w:rsidRPr="00507779" w:rsidRDefault="004B7674" w:rsidP="00102D5C">
      <w:pPr>
        <w:pBdr>
          <w:top w:val="single" w:sz="4" w:space="1" w:color="auto"/>
          <w:left w:val="single" w:sz="4" w:space="4" w:color="auto"/>
          <w:bottom w:val="single" w:sz="4" w:space="1" w:color="auto"/>
          <w:right w:val="single" w:sz="4" w:space="31" w:color="auto"/>
        </w:pBdr>
        <w:spacing w:after="200" w:line="276" w:lineRule="auto"/>
        <w:rPr>
          <w:rFonts w:ascii="Calibri" w:eastAsia="Calibri" w:hAnsi="Calibri" w:cs="Times New Roman"/>
          <w:bCs/>
          <w:lang w:eastAsia="en-US"/>
        </w:rPr>
      </w:pPr>
      <w:r w:rsidRPr="00507779">
        <w:rPr>
          <w:rFonts w:ascii="Calibri" w:eastAsia="Calibri" w:hAnsi="Calibri" w:cs="Times New Roman"/>
          <w:bCs/>
          <w:lang w:eastAsia="en-US"/>
        </w:rPr>
        <w:t xml:space="preserve">Den politiske utviklingen har de senere årene vist en klar tendens til forskyvning fra offentlig betalte tjenester til egenandeler som må dekkes av den enkelte pensjonist. Samtidig har pensjonene vært underregulert. </w:t>
      </w:r>
      <w:r w:rsidR="00507779" w:rsidRPr="00507779">
        <w:rPr>
          <w:rFonts w:ascii="Calibri" w:eastAsia="Calibri" w:hAnsi="Calibri" w:cs="Times New Roman"/>
          <w:bCs/>
          <w:lang w:eastAsia="en-US"/>
        </w:rPr>
        <w:t>Pensjonen «spises»</w:t>
      </w:r>
      <w:r w:rsidRPr="00507779">
        <w:rPr>
          <w:rFonts w:ascii="Calibri" w:eastAsia="Calibri" w:hAnsi="Calibri" w:cs="Times New Roman"/>
          <w:bCs/>
          <w:lang w:eastAsia="en-US"/>
        </w:rPr>
        <w:t xml:space="preserve"> med andre ord fra begge ender. Det gjør at pensjonisters realinntekter generelt har gått ned, og vil fortsette med det, om det ikke skjer endringer. Fremtidige pensjonister vil, blant annet på grunn av dette og endringer i regelverket for opptjening, få en vesentlig sterkere reduksjon. De som begynner sin opptjening i dag, antydes å måtte arbeide fram til </w:t>
      </w:r>
      <w:r w:rsidR="00597590" w:rsidRPr="00507779">
        <w:rPr>
          <w:rFonts w:ascii="Calibri" w:eastAsia="Calibri" w:hAnsi="Calibri" w:cs="Times New Roman"/>
          <w:bCs/>
          <w:lang w:eastAsia="en-US"/>
        </w:rPr>
        <w:t>rundt 75 år for å oppnå</w:t>
      </w:r>
      <w:r w:rsidRPr="00507779">
        <w:rPr>
          <w:rFonts w:ascii="Calibri" w:eastAsia="Calibri" w:hAnsi="Calibri" w:cs="Times New Roman"/>
          <w:bCs/>
          <w:lang w:eastAsia="en-US"/>
        </w:rPr>
        <w:t xml:space="preserve"> samme ytelser som dagens pensjonister.  </w:t>
      </w:r>
    </w:p>
    <w:p w14:paraId="30EDDBDA" w14:textId="546F167C" w:rsidR="004B7674" w:rsidRPr="00507779" w:rsidRDefault="004B7674" w:rsidP="00102D5C">
      <w:pPr>
        <w:pBdr>
          <w:top w:val="single" w:sz="4" w:space="1" w:color="auto"/>
          <w:left w:val="single" w:sz="4" w:space="4" w:color="auto"/>
          <w:bottom w:val="single" w:sz="4" w:space="1" w:color="auto"/>
          <w:right w:val="single" w:sz="4" w:space="31" w:color="auto"/>
        </w:pBdr>
        <w:spacing w:after="200" w:line="276" w:lineRule="auto"/>
        <w:rPr>
          <w:rFonts w:ascii="Calibri" w:eastAsia="Calibri" w:hAnsi="Calibri" w:cs="Times New Roman"/>
          <w:bCs/>
          <w:lang w:eastAsia="en-US"/>
        </w:rPr>
      </w:pPr>
      <w:r w:rsidRPr="00507779">
        <w:rPr>
          <w:rFonts w:ascii="Calibri" w:eastAsia="Calibri" w:hAnsi="Calibri" w:cs="Times New Roman"/>
          <w:bCs/>
          <w:lang w:eastAsia="en-US"/>
        </w:rPr>
        <w:t>PPF mener denne utviklingen må stanses. Det er ikke bærekraftig at pensjonistene skal ha dårligere lønnsutvikling enn andre i samfunnet.</w:t>
      </w:r>
    </w:p>
    <w:p w14:paraId="6C0803D9" w14:textId="3EE8799A" w:rsidR="0075177D" w:rsidRPr="00F120FB" w:rsidRDefault="003D0333" w:rsidP="00102D5C">
      <w:pPr>
        <w:pBdr>
          <w:top w:val="single" w:sz="4" w:space="1" w:color="auto"/>
          <w:left w:val="single" w:sz="4" w:space="4" w:color="auto"/>
          <w:bottom w:val="single" w:sz="4" w:space="1" w:color="auto"/>
          <w:right w:val="single" w:sz="4" w:space="31" w:color="auto"/>
        </w:pBdr>
        <w:spacing w:after="200" w:line="276" w:lineRule="auto"/>
        <w:rPr>
          <w:rFonts w:ascii="Calibri" w:eastAsia="Calibri" w:hAnsi="Calibri" w:cs="Times New Roman"/>
          <w:bCs/>
          <w:lang w:eastAsia="en-US"/>
        </w:rPr>
      </w:pPr>
      <w:r w:rsidRPr="00507779">
        <w:rPr>
          <w:rFonts w:ascii="Calibri" w:eastAsia="Calibri" w:hAnsi="Calibri" w:cs="Times New Roman"/>
          <w:bCs/>
          <w:lang w:eastAsia="en-US"/>
        </w:rPr>
        <w:t xml:space="preserve">De politiske mål gjelder postpensjonister og pensjonister generelt. </w:t>
      </w:r>
      <w:r w:rsidR="004A4549">
        <w:rPr>
          <w:rFonts w:ascii="Calibri" w:eastAsia="Calibri" w:hAnsi="Calibri" w:cs="Times New Roman"/>
          <w:bCs/>
          <w:lang w:eastAsia="en-US"/>
        </w:rPr>
        <w:t>PPF</w:t>
      </w:r>
      <w:r w:rsidRPr="00507779">
        <w:rPr>
          <w:rFonts w:ascii="Calibri" w:eastAsia="Calibri" w:hAnsi="Calibri" w:cs="Times New Roman"/>
          <w:bCs/>
          <w:lang w:eastAsia="en-US"/>
        </w:rPr>
        <w:t xml:space="preserve"> skal påvirke den politiske prosessen for måloppnåelse gjennom sitt medlemskap i </w:t>
      </w:r>
      <w:r w:rsidR="004A4549">
        <w:rPr>
          <w:rFonts w:ascii="Calibri" w:eastAsia="Calibri" w:hAnsi="Calibri" w:cs="Times New Roman"/>
          <w:bCs/>
          <w:lang w:eastAsia="en-US"/>
        </w:rPr>
        <w:t>PF</w:t>
      </w:r>
      <w:r w:rsidR="00F120FB">
        <w:rPr>
          <w:rFonts w:ascii="Calibri" w:eastAsia="Calibri" w:hAnsi="Calibri" w:cs="Times New Roman"/>
          <w:bCs/>
          <w:lang w:eastAsia="en-US"/>
        </w:rPr>
        <w:t xml:space="preserve">. </w:t>
      </w:r>
      <w:r w:rsidRPr="00507779">
        <w:rPr>
          <w:rFonts w:ascii="Calibri" w:eastAsia="Calibri" w:hAnsi="Calibri" w:cs="Times New Roman"/>
          <w:bCs/>
          <w:lang w:eastAsia="en-US"/>
        </w:rPr>
        <w:t xml:space="preserve"> Det er </w:t>
      </w:r>
      <w:r w:rsidR="004A4549">
        <w:rPr>
          <w:rFonts w:ascii="Calibri" w:eastAsia="Calibri" w:hAnsi="Calibri" w:cs="Times New Roman"/>
          <w:bCs/>
          <w:lang w:eastAsia="en-US"/>
        </w:rPr>
        <w:t xml:space="preserve">PF </w:t>
      </w:r>
      <w:r w:rsidRPr="00507779">
        <w:rPr>
          <w:rFonts w:ascii="Calibri" w:eastAsia="Calibri" w:hAnsi="Calibri" w:cs="Times New Roman"/>
          <w:bCs/>
          <w:lang w:eastAsia="en-US"/>
        </w:rPr>
        <w:t>som er drøftingspartner med den til enhver tid sittende regjering. P</w:t>
      </w:r>
      <w:r w:rsidR="004A4549">
        <w:rPr>
          <w:rFonts w:ascii="Calibri" w:eastAsia="Calibri" w:hAnsi="Calibri" w:cs="Times New Roman"/>
          <w:bCs/>
          <w:lang w:eastAsia="en-US"/>
        </w:rPr>
        <w:t xml:space="preserve">PF / </w:t>
      </w:r>
      <w:r w:rsidRPr="00507779">
        <w:rPr>
          <w:rFonts w:ascii="Calibri" w:eastAsia="Calibri" w:hAnsi="Calibri" w:cs="Times New Roman"/>
          <w:bCs/>
          <w:lang w:eastAsia="en-US"/>
        </w:rPr>
        <w:t>avdelingene kan påvirke kommunale saker og vedtak gjennom politisk engasjement</w:t>
      </w:r>
      <w:r w:rsidR="00690925" w:rsidRPr="00507779">
        <w:rPr>
          <w:rFonts w:ascii="Calibri" w:eastAsia="Calibri" w:hAnsi="Calibri" w:cs="Times New Roman"/>
          <w:bCs/>
          <w:lang w:eastAsia="en-US"/>
        </w:rPr>
        <w:t>,</w:t>
      </w:r>
      <w:r w:rsidR="0075177D" w:rsidRPr="00507779">
        <w:rPr>
          <w:rFonts w:ascii="Calibri" w:eastAsia="Calibri" w:hAnsi="Calibri" w:cs="Times New Roman"/>
          <w:bCs/>
          <w:lang w:eastAsia="en-US"/>
        </w:rPr>
        <w:t xml:space="preserve"> deltakelse i lokale </w:t>
      </w:r>
      <w:r w:rsidR="0075177D" w:rsidRPr="002F3A0A">
        <w:rPr>
          <w:rFonts w:ascii="Calibri" w:eastAsia="Calibri" w:hAnsi="Calibri" w:cs="Times New Roman"/>
          <w:bCs/>
          <w:lang w:eastAsia="en-US"/>
        </w:rPr>
        <w:t>eldreråd</w:t>
      </w:r>
      <w:r w:rsidR="00690925" w:rsidRPr="002F3A0A">
        <w:rPr>
          <w:rFonts w:ascii="Calibri" w:eastAsia="Calibri" w:hAnsi="Calibri" w:cs="Times New Roman"/>
          <w:bCs/>
          <w:lang w:eastAsia="en-US"/>
        </w:rPr>
        <w:t xml:space="preserve"> </w:t>
      </w:r>
      <w:r w:rsidR="00690925" w:rsidRPr="00F120FB">
        <w:rPr>
          <w:rFonts w:ascii="Calibri" w:eastAsia="Calibri" w:hAnsi="Calibri" w:cs="Times New Roman"/>
          <w:bCs/>
          <w:lang w:eastAsia="en-US"/>
        </w:rPr>
        <w:t>og lokale P</w:t>
      </w:r>
      <w:r w:rsidR="004A4549" w:rsidRPr="00F120FB">
        <w:rPr>
          <w:rFonts w:ascii="Calibri" w:eastAsia="Calibri" w:hAnsi="Calibri" w:cs="Times New Roman"/>
          <w:bCs/>
          <w:lang w:eastAsia="en-US"/>
        </w:rPr>
        <w:t>F</w:t>
      </w:r>
      <w:r w:rsidR="00690925" w:rsidRPr="00F120FB">
        <w:rPr>
          <w:rFonts w:ascii="Calibri" w:eastAsia="Calibri" w:hAnsi="Calibri" w:cs="Times New Roman"/>
          <w:bCs/>
          <w:lang w:eastAsia="en-US"/>
        </w:rPr>
        <w:t>.</w:t>
      </w:r>
    </w:p>
    <w:p w14:paraId="38E264DE" w14:textId="7F3B122D" w:rsidR="004F6C55" w:rsidRPr="00AF1A44" w:rsidRDefault="004F6C55" w:rsidP="00102D5C">
      <w:pPr>
        <w:pBdr>
          <w:top w:val="single" w:sz="4" w:space="1" w:color="auto"/>
          <w:left w:val="single" w:sz="4" w:space="4" w:color="auto"/>
          <w:bottom w:val="single" w:sz="4" w:space="1" w:color="auto"/>
          <w:right w:val="single" w:sz="4" w:space="31" w:color="auto"/>
        </w:pBdr>
        <w:spacing w:after="200" w:line="276" w:lineRule="auto"/>
        <w:rPr>
          <w:rFonts w:ascii="Calibri" w:eastAsia="Calibri" w:hAnsi="Calibri" w:cs="Times New Roman"/>
          <w:bCs/>
          <w:lang w:eastAsia="en-US"/>
        </w:rPr>
      </w:pPr>
      <w:r w:rsidRPr="00AF1A44">
        <w:rPr>
          <w:rFonts w:ascii="Calibri" w:eastAsia="Calibri" w:hAnsi="Calibri" w:cs="Times New Roman"/>
          <w:bCs/>
          <w:lang w:eastAsia="en-US"/>
        </w:rPr>
        <w:t>Postpensjonister er – som andre pensjonister- en uensartet gruppe. Mulighet for tidligere pensjonering kombinert med lengre levetid fører til at vi har «eldre» fra 62 til godt over 100 år.</w:t>
      </w:r>
    </w:p>
    <w:p w14:paraId="7E1D48C8" w14:textId="3CDC4B2F" w:rsidR="004F6C55" w:rsidRPr="00AF1A44" w:rsidRDefault="004F6C55" w:rsidP="00102D5C">
      <w:pPr>
        <w:pBdr>
          <w:top w:val="single" w:sz="4" w:space="1" w:color="auto"/>
          <w:left w:val="single" w:sz="4" w:space="4" w:color="auto"/>
          <w:bottom w:val="single" w:sz="4" w:space="1" w:color="auto"/>
          <w:right w:val="single" w:sz="4" w:space="31" w:color="auto"/>
        </w:pBdr>
        <w:spacing w:after="200" w:line="276" w:lineRule="auto"/>
        <w:rPr>
          <w:rFonts w:ascii="Calibri" w:eastAsia="Calibri" w:hAnsi="Calibri" w:cs="Times New Roman"/>
          <w:bCs/>
          <w:lang w:eastAsia="en-US"/>
        </w:rPr>
      </w:pPr>
      <w:r w:rsidRPr="00AF1A44">
        <w:rPr>
          <w:rFonts w:ascii="Calibri" w:eastAsia="Calibri" w:hAnsi="Calibri" w:cs="Times New Roman"/>
          <w:bCs/>
          <w:lang w:eastAsia="en-US"/>
        </w:rPr>
        <w:t>De fleste pensjonister er f</w:t>
      </w:r>
      <w:r w:rsidR="004A4549" w:rsidRPr="00AF1A44">
        <w:rPr>
          <w:rFonts w:ascii="Calibri" w:eastAsia="Calibri" w:hAnsi="Calibri" w:cs="Times New Roman"/>
          <w:bCs/>
          <w:lang w:eastAsia="en-US"/>
        </w:rPr>
        <w:t>ri</w:t>
      </w:r>
      <w:r w:rsidRPr="00AF1A44">
        <w:rPr>
          <w:rFonts w:ascii="Calibri" w:eastAsia="Calibri" w:hAnsi="Calibri" w:cs="Times New Roman"/>
          <w:bCs/>
          <w:lang w:eastAsia="en-US"/>
        </w:rPr>
        <w:t>ske og bor i eget hjem. De ønsker å ha samme mulighet til å delta i samfunnet som f</w:t>
      </w:r>
      <w:r w:rsidR="008B1ED8" w:rsidRPr="00AF1A44">
        <w:rPr>
          <w:rFonts w:ascii="Calibri" w:eastAsia="Calibri" w:hAnsi="Calibri" w:cs="Times New Roman"/>
          <w:bCs/>
          <w:lang w:eastAsia="en-US"/>
        </w:rPr>
        <w:t>ør</w:t>
      </w:r>
      <w:r w:rsidRPr="00AF1A44">
        <w:rPr>
          <w:rFonts w:ascii="Calibri" w:eastAsia="Calibri" w:hAnsi="Calibri" w:cs="Times New Roman"/>
          <w:bCs/>
          <w:lang w:eastAsia="en-US"/>
        </w:rPr>
        <w:t xml:space="preserve"> ut fra egne behov. </w:t>
      </w:r>
      <w:r w:rsidR="004A4549" w:rsidRPr="00AF1A44">
        <w:rPr>
          <w:rFonts w:ascii="Calibri" w:eastAsia="Calibri" w:hAnsi="Calibri" w:cs="Times New Roman"/>
          <w:bCs/>
          <w:lang w:eastAsia="en-US"/>
        </w:rPr>
        <w:t xml:space="preserve">PPF </w:t>
      </w:r>
      <w:r w:rsidRPr="00AF1A44">
        <w:rPr>
          <w:rFonts w:ascii="Calibri" w:eastAsia="Calibri" w:hAnsi="Calibri" w:cs="Times New Roman"/>
          <w:bCs/>
          <w:lang w:eastAsia="en-US"/>
        </w:rPr>
        <w:t>støtter arbeidet P</w:t>
      </w:r>
      <w:r w:rsidR="004A4549" w:rsidRPr="00AF1A44">
        <w:rPr>
          <w:rFonts w:ascii="Calibri" w:eastAsia="Calibri" w:hAnsi="Calibri" w:cs="Times New Roman"/>
          <w:bCs/>
          <w:lang w:eastAsia="en-US"/>
        </w:rPr>
        <w:t xml:space="preserve">F gjør for å skape et aldersvennlig samfunn som gjør dette mulig. Gjennom aktiv påvirkning av myndighetene og realisering av prosjekter som «Leve hele livet» kan dette </w:t>
      </w:r>
      <w:r w:rsidR="008B1ED8" w:rsidRPr="00AF1A44">
        <w:rPr>
          <w:rFonts w:ascii="Calibri" w:eastAsia="Calibri" w:hAnsi="Calibri" w:cs="Times New Roman"/>
          <w:bCs/>
          <w:lang w:eastAsia="en-US"/>
        </w:rPr>
        <w:t xml:space="preserve">gjøres </w:t>
      </w:r>
      <w:r w:rsidR="004A4549" w:rsidRPr="00AF1A44">
        <w:rPr>
          <w:rFonts w:ascii="Calibri" w:eastAsia="Calibri" w:hAnsi="Calibri" w:cs="Times New Roman"/>
          <w:bCs/>
          <w:lang w:eastAsia="en-US"/>
        </w:rPr>
        <w:t>mulig.</w:t>
      </w:r>
    </w:p>
    <w:p w14:paraId="0DC55F5B" w14:textId="0429B5D6" w:rsidR="004F6C55" w:rsidRPr="00AF1A44" w:rsidRDefault="004F6C55" w:rsidP="00102D5C">
      <w:pPr>
        <w:pBdr>
          <w:top w:val="single" w:sz="4" w:space="1" w:color="auto"/>
          <w:left w:val="single" w:sz="4" w:space="4" w:color="auto"/>
          <w:bottom w:val="single" w:sz="4" w:space="1" w:color="auto"/>
          <w:right w:val="single" w:sz="4" w:space="31" w:color="auto"/>
        </w:pBdr>
        <w:spacing w:after="200" w:line="276" w:lineRule="auto"/>
        <w:rPr>
          <w:rFonts w:ascii="Calibri" w:eastAsia="Calibri" w:hAnsi="Calibri" w:cs="Times New Roman"/>
          <w:bCs/>
          <w:lang w:eastAsia="en-US"/>
        </w:rPr>
      </w:pPr>
      <w:r w:rsidRPr="00AF1A44">
        <w:rPr>
          <w:rFonts w:ascii="Calibri" w:eastAsia="Calibri" w:hAnsi="Calibri" w:cs="Times New Roman"/>
          <w:bCs/>
          <w:lang w:eastAsia="en-US"/>
        </w:rPr>
        <w:t>En del av medlemsmassen er uføretrygdet, og under 62 år. Behovene varierer derfor mye i forhold til både politiske og sosiale krav og ønsker. PPF vil i størst mulig grad ta sikte på å treffe de ulike medlemsgruppene for å bidra til en best mulig pensjonsalder.</w:t>
      </w:r>
    </w:p>
    <w:p w14:paraId="140D12FA" w14:textId="7E83FC72" w:rsidR="00C53CE0" w:rsidRDefault="0075177D" w:rsidP="00102D5C">
      <w:pPr>
        <w:pBdr>
          <w:top w:val="single" w:sz="4" w:space="1" w:color="auto"/>
          <w:left w:val="single" w:sz="4" w:space="4" w:color="auto"/>
          <w:bottom w:val="single" w:sz="4" w:space="1" w:color="auto"/>
          <w:right w:val="single" w:sz="4" w:space="31" w:color="auto"/>
        </w:pBdr>
        <w:spacing w:after="200" w:line="276" w:lineRule="auto"/>
        <w:rPr>
          <w:rFonts w:ascii="Calibri" w:eastAsia="Calibri" w:hAnsi="Calibri" w:cs="Times New Roman"/>
          <w:bCs/>
          <w:lang w:eastAsia="en-US"/>
        </w:rPr>
      </w:pPr>
      <w:r w:rsidRPr="00507779">
        <w:rPr>
          <w:rFonts w:ascii="Calibri" w:eastAsia="Calibri" w:hAnsi="Calibri" w:cs="Times New Roman"/>
          <w:bCs/>
          <w:lang w:eastAsia="en-US"/>
        </w:rPr>
        <w:t xml:space="preserve">Når det gjelder saker som angår (post)pensjonisters vilkår generelt, anmodes avdelingene å spille inn eventuelle synspunkter/forslag til </w:t>
      </w:r>
      <w:proofErr w:type="spellStart"/>
      <w:r w:rsidRPr="00507779">
        <w:rPr>
          <w:rFonts w:ascii="Calibri" w:eastAsia="Calibri" w:hAnsi="Calibri" w:cs="Times New Roman"/>
          <w:bCs/>
          <w:lang w:eastAsia="en-US"/>
        </w:rPr>
        <w:t>PPF´s</w:t>
      </w:r>
      <w:proofErr w:type="spellEnd"/>
      <w:r w:rsidRPr="00507779">
        <w:rPr>
          <w:rFonts w:ascii="Calibri" w:eastAsia="Calibri" w:hAnsi="Calibri" w:cs="Times New Roman"/>
          <w:bCs/>
          <w:lang w:eastAsia="en-US"/>
        </w:rPr>
        <w:t xml:space="preserve"> styre</w:t>
      </w:r>
      <w:r w:rsidR="000B2C90" w:rsidRPr="00507779">
        <w:rPr>
          <w:rFonts w:ascii="Calibri" w:eastAsia="Calibri" w:hAnsi="Calibri" w:cs="Times New Roman"/>
          <w:bCs/>
          <w:lang w:eastAsia="en-US"/>
        </w:rPr>
        <w:t>, som vurderer å ta innspillene videre gjennom Pensjonistforbundet.</w:t>
      </w:r>
    </w:p>
    <w:p w14:paraId="42BB12EE" w14:textId="3163EEDF" w:rsidR="004A4549" w:rsidRDefault="004A4549">
      <w:pPr>
        <w:rPr>
          <w:rFonts w:ascii="Calibri" w:eastAsia="Calibri" w:hAnsi="Calibri" w:cs="Times New Roman"/>
          <w:bCs/>
          <w:lang w:eastAsia="en-US"/>
        </w:rPr>
      </w:pPr>
      <w:r>
        <w:rPr>
          <w:rFonts w:ascii="Calibri" w:eastAsia="Calibri" w:hAnsi="Calibri" w:cs="Times New Roman"/>
          <w:bCs/>
          <w:lang w:eastAsia="en-US"/>
        </w:rPr>
        <w:br w:type="page"/>
      </w:r>
    </w:p>
    <w:p w14:paraId="61CF9F0D" w14:textId="77777777" w:rsidR="00B974D9" w:rsidRPr="00507779" w:rsidRDefault="00B974D9" w:rsidP="003D0333">
      <w:pPr>
        <w:spacing w:after="200" w:line="276" w:lineRule="auto"/>
        <w:rPr>
          <w:rFonts w:ascii="Calibri" w:eastAsia="Calibri" w:hAnsi="Calibri" w:cs="Times New Roman"/>
          <w:bCs/>
          <w:lang w:eastAsia="en-US"/>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6066"/>
      </w:tblGrid>
      <w:tr w:rsidR="003D0333" w:rsidRPr="00C03D2C" w14:paraId="011FC3A0" w14:textId="77777777" w:rsidTr="0075177D">
        <w:tc>
          <w:tcPr>
            <w:tcW w:w="9923" w:type="dxa"/>
            <w:gridSpan w:val="2"/>
            <w:shd w:val="clear" w:color="auto" w:fill="auto"/>
          </w:tcPr>
          <w:p w14:paraId="7D60AED3" w14:textId="135FBACC" w:rsidR="003D0333" w:rsidRPr="00C03D2C" w:rsidRDefault="004E6E6D" w:rsidP="003D0333">
            <w:pPr>
              <w:rPr>
                <w:rFonts w:ascii="Calibri" w:eastAsia="Calibri" w:hAnsi="Calibri" w:cs="Times New Roman"/>
                <w:b/>
                <w:sz w:val="28"/>
                <w:szCs w:val="28"/>
                <w:lang w:eastAsia="en-US"/>
              </w:rPr>
            </w:pPr>
            <w:r w:rsidRPr="00690925">
              <w:rPr>
                <w:rFonts w:ascii="Calibri" w:eastAsia="Calibri" w:hAnsi="Calibri" w:cs="Times New Roman"/>
                <w:b/>
                <w:sz w:val="28"/>
                <w:szCs w:val="28"/>
                <w:lang w:eastAsia="en-US"/>
              </w:rPr>
              <w:t>Politisk innflytelse, økonomi og arbeidsliv</w:t>
            </w:r>
          </w:p>
        </w:tc>
      </w:tr>
      <w:tr w:rsidR="003D0333" w:rsidRPr="00C03D2C" w14:paraId="39990E86" w14:textId="77777777" w:rsidTr="00981743">
        <w:tc>
          <w:tcPr>
            <w:tcW w:w="3857" w:type="dxa"/>
            <w:shd w:val="clear" w:color="auto" w:fill="auto"/>
          </w:tcPr>
          <w:p w14:paraId="3AA0850D" w14:textId="77777777" w:rsidR="003D0333" w:rsidRPr="00C03D2C" w:rsidRDefault="003D0333" w:rsidP="003D0333">
            <w:pPr>
              <w:rPr>
                <w:rFonts w:ascii="Calibri" w:eastAsia="Calibri" w:hAnsi="Calibri" w:cs="Times New Roman"/>
                <w:b/>
                <w:sz w:val="22"/>
                <w:szCs w:val="22"/>
                <w:lang w:eastAsia="en-US"/>
              </w:rPr>
            </w:pPr>
          </w:p>
          <w:p w14:paraId="3B1D18D8" w14:textId="77777777" w:rsidR="003D0333" w:rsidRPr="00C03D2C" w:rsidRDefault="003D0333" w:rsidP="003D0333">
            <w:pPr>
              <w:rPr>
                <w:rFonts w:ascii="Calibri" w:eastAsia="Calibri" w:hAnsi="Calibri" w:cs="Times New Roman"/>
                <w:b/>
                <w:sz w:val="28"/>
                <w:szCs w:val="28"/>
                <w:lang w:eastAsia="en-US"/>
              </w:rPr>
            </w:pPr>
            <w:r w:rsidRPr="00C03D2C">
              <w:rPr>
                <w:rFonts w:ascii="Calibri" w:eastAsia="Calibri" w:hAnsi="Calibri" w:cs="Times New Roman"/>
                <w:b/>
                <w:sz w:val="28"/>
                <w:szCs w:val="28"/>
                <w:lang w:eastAsia="en-US"/>
              </w:rPr>
              <w:t>Hva vi vil</w:t>
            </w:r>
          </w:p>
          <w:p w14:paraId="664EE298" w14:textId="77777777" w:rsidR="003D0333" w:rsidRPr="00C03D2C" w:rsidRDefault="003D0333" w:rsidP="003D0333">
            <w:pPr>
              <w:rPr>
                <w:rFonts w:ascii="Calibri" w:eastAsia="Calibri" w:hAnsi="Calibri" w:cs="Times New Roman"/>
                <w:b/>
                <w:sz w:val="22"/>
                <w:szCs w:val="22"/>
                <w:lang w:eastAsia="en-US"/>
              </w:rPr>
            </w:pPr>
          </w:p>
          <w:p w14:paraId="303BF0F4" w14:textId="1DCE593F" w:rsidR="000B2C90" w:rsidRPr="00690925" w:rsidRDefault="00977C6F" w:rsidP="003D0333">
            <w:pPr>
              <w:rPr>
                <w:rFonts w:ascii="Calibri" w:eastAsia="Calibri" w:hAnsi="Calibri" w:cs="Times New Roman"/>
                <w:lang w:eastAsia="en-US"/>
              </w:rPr>
            </w:pPr>
            <w:r w:rsidRPr="00690925">
              <w:rPr>
                <w:rFonts w:ascii="Calibri" w:eastAsia="Calibri" w:hAnsi="Calibri" w:cs="Times New Roman"/>
                <w:lang w:eastAsia="en-US"/>
              </w:rPr>
              <w:t>Pensjonistene i Norge skal ha forhandlingsrett gjennom Pensjonistforbundet</w:t>
            </w:r>
            <w:r w:rsidR="00690925" w:rsidRPr="00690925">
              <w:rPr>
                <w:rFonts w:ascii="Calibri" w:eastAsia="Calibri" w:hAnsi="Calibri" w:cs="Times New Roman"/>
                <w:lang w:eastAsia="en-US"/>
              </w:rPr>
              <w:t>.</w:t>
            </w:r>
          </w:p>
          <w:p w14:paraId="6B05502F" w14:textId="77777777" w:rsidR="003D0333" w:rsidRDefault="003D0333" w:rsidP="003D0333">
            <w:pPr>
              <w:rPr>
                <w:rFonts w:ascii="Calibri" w:eastAsia="Calibri" w:hAnsi="Calibri" w:cs="Times New Roman"/>
                <w:lang w:eastAsia="en-US"/>
              </w:rPr>
            </w:pPr>
          </w:p>
          <w:p w14:paraId="343735FB" w14:textId="10428295" w:rsidR="004E6E6D" w:rsidRPr="00C03D2C" w:rsidRDefault="004E6E6D" w:rsidP="004E6E6D">
            <w:pPr>
              <w:rPr>
                <w:rFonts w:ascii="Calibri" w:eastAsia="Calibri" w:hAnsi="Calibri" w:cs="Times New Roman"/>
                <w:lang w:eastAsia="en-US"/>
              </w:rPr>
            </w:pPr>
            <w:r w:rsidRPr="00C03D2C">
              <w:rPr>
                <w:rFonts w:ascii="Calibri" w:eastAsia="Calibri" w:hAnsi="Calibri" w:cs="Times New Roman"/>
                <w:lang w:eastAsia="en-US"/>
              </w:rPr>
              <w:t xml:space="preserve">Pensjonistene </w:t>
            </w:r>
            <w:r>
              <w:rPr>
                <w:rFonts w:ascii="Calibri" w:eastAsia="Calibri" w:hAnsi="Calibri" w:cs="Times New Roman"/>
                <w:lang w:eastAsia="en-US"/>
              </w:rPr>
              <w:t xml:space="preserve">skal ha samme </w:t>
            </w:r>
            <w:r w:rsidRPr="00C03D2C">
              <w:rPr>
                <w:rFonts w:ascii="Calibri" w:eastAsia="Calibri" w:hAnsi="Calibri" w:cs="Times New Roman"/>
                <w:lang w:eastAsia="en-US"/>
              </w:rPr>
              <w:t>inntektsutvikling som lønnstakerne</w:t>
            </w:r>
            <w:r w:rsidR="00690925">
              <w:rPr>
                <w:rFonts w:ascii="Calibri" w:eastAsia="Calibri" w:hAnsi="Calibri" w:cs="Times New Roman"/>
                <w:lang w:eastAsia="en-US"/>
              </w:rPr>
              <w:t>.</w:t>
            </w:r>
          </w:p>
          <w:p w14:paraId="760B8D43" w14:textId="77777777" w:rsidR="004E6E6D" w:rsidRPr="00C03D2C" w:rsidRDefault="004E6E6D" w:rsidP="003D0333">
            <w:pPr>
              <w:rPr>
                <w:rFonts w:ascii="Calibri" w:eastAsia="Calibri" w:hAnsi="Calibri" w:cs="Times New Roman"/>
                <w:lang w:eastAsia="en-US"/>
              </w:rPr>
            </w:pPr>
          </w:p>
          <w:p w14:paraId="45E2137C" w14:textId="69FA1401" w:rsidR="003D0333" w:rsidRPr="00C03D2C" w:rsidRDefault="003D0333" w:rsidP="003D0333">
            <w:pPr>
              <w:rPr>
                <w:rFonts w:ascii="Calibri" w:eastAsia="Calibri" w:hAnsi="Calibri" w:cs="Times New Roman"/>
                <w:lang w:eastAsia="en-US"/>
              </w:rPr>
            </w:pPr>
            <w:r w:rsidRPr="00C03D2C">
              <w:rPr>
                <w:rFonts w:ascii="Calibri" w:eastAsia="Calibri" w:hAnsi="Calibri" w:cs="Times New Roman"/>
                <w:lang w:eastAsia="en-US"/>
              </w:rPr>
              <w:t>Ordninger som medfører en</w:t>
            </w:r>
            <w:r>
              <w:rPr>
                <w:rFonts w:ascii="Calibri" w:eastAsia="Calibri" w:hAnsi="Calibri" w:cs="Times New Roman"/>
                <w:lang w:eastAsia="en-US"/>
              </w:rPr>
              <w:t xml:space="preserve"> negativ inntektsutvikling for</w:t>
            </w:r>
            <w:r w:rsidR="001B6EF7">
              <w:rPr>
                <w:rFonts w:ascii="Calibri" w:eastAsia="Calibri" w:hAnsi="Calibri" w:cs="Times New Roman"/>
                <w:lang w:eastAsia="en-US"/>
              </w:rPr>
              <w:t xml:space="preserve"> </w:t>
            </w:r>
            <w:proofErr w:type="gramStart"/>
            <w:r w:rsidRPr="00C03D2C">
              <w:rPr>
                <w:rFonts w:ascii="Calibri" w:eastAsia="Calibri" w:hAnsi="Calibri" w:cs="Times New Roman"/>
                <w:lang w:eastAsia="en-US"/>
              </w:rPr>
              <w:t>pensjonistene</w:t>
            </w:r>
            <w:proofErr w:type="gramEnd"/>
            <w:r w:rsidR="001B6EF7">
              <w:rPr>
                <w:rFonts w:ascii="Calibri" w:eastAsia="Calibri" w:hAnsi="Calibri" w:cs="Times New Roman"/>
                <w:lang w:eastAsia="en-US"/>
              </w:rPr>
              <w:t xml:space="preserve"> </w:t>
            </w:r>
            <w:r w:rsidRPr="00C03D2C">
              <w:rPr>
                <w:rFonts w:ascii="Calibri" w:eastAsia="Calibri" w:hAnsi="Calibri" w:cs="Times New Roman"/>
                <w:lang w:eastAsia="en-US"/>
              </w:rPr>
              <w:t>må endres/reverseres</w:t>
            </w:r>
            <w:r w:rsidR="00690925">
              <w:rPr>
                <w:rFonts w:ascii="Calibri" w:eastAsia="Calibri" w:hAnsi="Calibri" w:cs="Times New Roman"/>
                <w:lang w:eastAsia="en-US"/>
              </w:rPr>
              <w:t>.</w:t>
            </w:r>
          </w:p>
          <w:p w14:paraId="4BCCB420" w14:textId="77777777" w:rsidR="00977C6F" w:rsidRDefault="00977C6F" w:rsidP="00977C6F">
            <w:pPr>
              <w:rPr>
                <w:rFonts w:ascii="Calibri" w:eastAsia="Calibri" w:hAnsi="Calibri" w:cs="Times New Roman"/>
                <w:lang w:eastAsia="en-US"/>
              </w:rPr>
            </w:pPr>
          </w:p>
          <w:p w14:paraId="33FB53DA" w14:textId="77777777" w:rsidR="00977C6F" w:rsidRDefault="00977C6F" w:rsidP="00977C6F">
            <w:pPr>
              <w:rPr>
                <w:rFonts w:ascii="Calibri" w:eastAsia="Calibri" w:hAnsi="Calibri" w:cs="Times New Roman"/>
                <w:lang w:eastAsia="en-US"/>
              </w:rPr>
            </w:pPr>
          </w:p>
          <w:p w14:paraId="22432607" w14:textId="77777777" w:rsidR="003D0333" w:rsidRPr="00C03D2C" w:rsidRDefault="003D0333" w:rsidP="003D0333">
            <w:pPr>
              <w:rPr>
                <w:rFonts w:ascii="Calibri" w:eastAsia="Calibri" w:hAnsi="Calibri" w:cs="Times New Roman"/>
                <w:sz w:val="22"/>
                <w:szCs w:val="22"/>
                <w:lang w:eastAsia="en-US"/>
              </w:rPr>
            </w:pPr>
          </w:p>
        </w:tc>
        <w:tc>
          <w:tcPr>
            <w:tcW w:w="6066" w:type="dxa"/>
            <w:shd w:val="clear" w:color="auto" w:fill="auto"/>
          </w:tcPr>
          <w:p w14:paraId="0516A2B4" w14:textId="77777777" w:rsidR="003D0333" w:rsidRPr="00C03D2C" w:rsidRDefault="003D0333" w:rsidP="003D0333">
            <w:pPr>
              <w:rPr>
                <w:rFonts w:ascii="Calibri" w:eastAsia="Calibri" w:hAnsi="Calibri" w:cs="Times New Roman"/>
                <w:b/>
                <w:sz w:val="22"/>
                <w:szCs w:val="22"/>
                <w:lang w:eastAsia="en-US"/>
              </w:rPr>
            </w:pPr>
          </w:p>
          <w:p w14:paraId="506C83CB" w14:textId="77777777" w:rsidR="003D0333" w:rsidRPr="00C03D2C" w:rsidRDefault="003D0333" w:rsidP="003D0333">
            <w:pPr>
              <w:rPr>
                <w:rFonts w:ascii="Calibri" w:eastAsia="Calibri" w:hAnsi="Calibri" w:cs="Times New Roman"/>
                <w:b/>
                <w:sz w:val="28"/>
                <w:szCs w:val="28"/>
                <w:lang w:eastAsia="en-US"/>
              </w:rPr>
            </w:pPr>
            <w:r w:rsidRPr="00C03D2C">
              <w:rPr>
                <w:rFonts w:ascii="Calibri" w:eastAsia="Calibri" w:hAnsi="Calibri" w:cs="Times New Roman"/>
                <w:b/>
                <w:sz w:val="28"/>
                <w:szCs w:val="28"/>
                <w:lang w:eastAsia="en-US"/>
              </w:rPr>
              <w:t>Hva vi vil gjøre</w:t>
            </w:r>
          </w:p>
          <w:p w14:paraId="6E08E99F" w14:textId="77777777" w:rsidR="003D0333" w:rsidRPr="00C03D2C" w:rsidRDefault="003D0333" w:rsidP="003D0333">
            <w:pPr>
              <w:rPr>
                <w:rFonts w:ascii="Calibri" w:eastAsia="Calibri" w:hAnsi="Calibri" w:cs="Times New Roman"/>
                <w:b/>
                <w:sz w:val="22"/>
                <w:szCs w:val="22"/>
                <w:lang w:eastAsia="en-US"/>
              </w:rPr>
            </w:pPr>
          </w:p>
          <w:p w14:paraId="3B6A75A0" w14:textId="3350BE17" w:rsidR="003D0333" w:rsidRPr="00ED63BE" w:rsidRDefault="003D0333" w:rsidP="00ED63BE">
            <w:pPr>
              <w:numPr>
                <w:ilvl w:val="0"/>
                <w:numId w:val="8"/>
              </w:numPr>
              <w:contextualSpacing/>
              <w:rPr>
                <w:rFonts w:ascii="Calibri" w:eastAsia="Calibri" w:hAnsi="Calibri" w:cs="Times New Roman"/>
                <w:lang w:eastAsia="en-US"/>
              </w:rPr>
            </w:pPr>
            <w:r w:rsidRPr="00C03D2C">
              <w:rPr>
                <w:rFonts w:ascii="Calibri" w:eastAsia="Calibri" w:hAnsi="Calibri" w:cs="Times New Roman"/>
                <w:lang w:eastAsia="en-US"/>
              </w:rPr>
              <w:t>Løpende pensjoner skal reguleres slik at pensjonistene får den samme inntektsutviklingen som lønnsmottakerne</w:t>
            </w:r>
            <w:r w:rsidR="00690925">
              <w:rPr>
                <w:rFonts w:ascii="Calibri" w:eastAsia="Calibri" w:hAnsi="Calibri" w:cs="Times New Roman"/>
                <w:lang w:eastAsia="en-US"/>
              </w:rPr>
              <w:t>.</w:t>
            </w:r>
          </w:p>
          <w:p w14:paraId="7563215C" w14:textId="2F2AA233" w:rsidR="003D0333" w:rsidRPr="00ED63BE" w:rsidRDefault="003D0333" w:rsidP="00ED63BE">
            <w:pPr>
              <w:numPr>
                <w:ilvl w:val="0"/>
                <w:numId w:val="8"/>
              </w:numPr>
              <w:contextualSpacing/>
              <w:rPr>
                <w:rFonts w:ascii="Calibri" w:eastAsia="Calibri" w:hAnsi="Calibri" w:cs="Times New Roman"/>
                <w:lang w:eastAsia="en-US"/>
              </w:rPr>
            </w:pPr>
            <w:r w:rsidRPr="00C03D2C">
              <w:rPr>
                <w:rFonts w:ascii="Calibri" w:eastAsia="Calibri" w:hAnsi="Calibri" w:cs="Times New Roman"/>
                <w:lang w:eastAsia="en-US"/>
              </w:rPr>
              <w:t xml:space="preserve">Stortingets vedtak om at pensjonenes inntektsvekst skal </w:t>
            </w:r>
            <w:r w:rsidR="00D05893" w:rsidRPr="00406A06">
              <w:rPr>
                <w:rFonts w:ascii="Calibri" w:eastAsia="Calibri" w:hAnsi="Calibri" w:cs="Times New Roman"/>
                <w:lang w:eastAsia="en-US"/>
              </w:rPr>
              <w:t>reduseres</w:t>
            </w:r>
            <w:r w:rsidRPr="007521AC">
              <w:rPr>
                <w:rFonts w:ascii="Calibri" w:eastAsia="Calibri" w:hAnsi="Calibri" w:cs="Times New Roman"/>
                <w:color w:val="FF0000"/>
                <w:lang w:eastAsia="en-US"/>
              </w:rPr>
              <w:t xml:space="preserve"> </w:t>
            </w:r>
            <w:r w:rsidRPr="00C03D2C">
              <w:rPr>
                <w:rFonts w:ascii="Calibri" w:eastAsia="Calibri" w:hAnsi="Calibri" w:cs="Times New Roman"/>
                <w:lang w:eastAsia="en-US"/>
              </w:rPr>
              <w:t>med 0,75 % i forhold til lønnsveksten tas bort</w:t>
            </w:r>
            <w:r w:rsidR="00690925">
              <w:rPr>
                <w:rFonts w:ascii="Calibri" w:eastAsia="Calibri" w:hAnsi="Calibri" w:cs="Times New Roman"/>
                <w:lang w:eastAsia="en-US"/>
              </w:rPr>
              <w:t>.</w:t>
            </w:r>
          </w:p>
          <w:p w14:paraId="67F5EDB7" w14:textId="618935A9" w:rsidR="003D0333" w:rsidRPr="00FF0244" w:rsidRDefault="003D0333" w:rsidP="00FF0244">
            <w:pPr>
              <w:numPr>
                <w:ilvl w:val="0"/>
                <w:numId w:val="8"/>
              </w:numPr>
              <w:contextualSpacing/>
              <w:rPr>
                <w:rFonts w:ascii="Calibri" w:eastAsia="Calibri" w:hAnsi="Calibri" w:cs="Times New Roman"/>
                <w:lang w:eastAsia="en-US"/>
              </w:rPr>
            </w:pPr>
            <w:r w:rsidRPr="00C03D2C">
              <w:rPr>
                <w:rFonts w:ascii="Calibri" w:eastAsia="Calibri" w:hAnsi="Calibri" w:cs="Times New Roman"/>
                <w:lang w:eastAsia="en-US"/>
              </w:rPr>
              <w:t xml:space="preserve">Folketrygdens grunnpensjon </w:t>
            </w:r>
            <w:r>
              <w:rPr>
                <w:rFonts w:ascii="Calibri" w:eastAsia="Calibri" w:hAnsi="Calibri" w:cs="Times New Roman"/>
                <w:lang w:eastAsia="en-US"/>
              </w:rPr>
              <w:t>skal</w:t>
            </w:r>
            <w:r w:rsidRPr="00C03D2C">
              <w:rPr>
                <w:rFonts w:ascii="Calibri" w:eastAsia="Calibri" w:hAnsi="Calibri" w:cs="Times New Roman"/>
                <w:lang w:eastAsia="en-US"/>
              </w:rPr>
              <w:t xml:space="preserve"> være den samme uansett pensjonistens sivilstand</w:t>
            </w:r>
            <w:r w:rsidR="00690925">
              <w:rPr>
                <w:rFonts w:ascii="Calibri" w:eastAsia="Calibri" w:hAnsi="Calibri" w:cs="Times New Roman"/>
                <w:lang w:eastAsia="en-US"/>
              </w:rPr>
              <w:t>.</w:t>
            </w:r>
          </w:p>
          <w:p w14:paraId="60AD622A" w14:textId="1F5EC199" w:rsidR="003D0333" w:rsidRPr="00C03D2C" w:rsidRDefault="003D0333" w:rsidP="003D0333">
            <w:pPr>
              <w:numPr>
                <w:ilvl w:val="0"/>
                <w:numId w:val="8"/>
              </w:numPr>
              <w:contextualSpacing/>
              <w:rPr>
                <w:rFonts w:ascii="Calibri" w:eastAsia="Calibri" w:hAnsi="Calibri" w:cs="Times New Roman"/>
                <w:lang w:eastAsia="en-US"/>
              </w:rPr>
            </w:pPr>
            <w:r w:rsidRPr="00C03D2C">
              <w:rPr>
                <w:rFonts w:ascii="Calibri" w:eastAsia="Calibri" w:hAnsi="Calibri" w:cs="Times New Roman"/>
                <w:lang w:eastAsia="en-US"/>
              </w:rPr>
              <w:t>Minstefradraget ved skatteligningen skal være det samme for pensjonister og lønnstakere</w:t>
            </w:r>
            <w:r w:rsidR="00690925">
              <w:rPr>
                <w:rFonts w:ascii="Calibri" w:eastAsia="Calibri" w:hAnsi="Calibri" w:cs="Times New Roman"/>
                <w:lang w:eastAsia="en-US"/>
              </w:rPr>
              <w:t>.</w:t>
            </w:r>
          </w:p>
          <w:p w14:paraId="26417E5A" w14:textId="1135C554" w:rsidR="003D0333" w:rsidRPr="00597590" w:rsidRDefault="00977C6F" w:rsidP="00977C6F">
            <w:pPr>
              <w:numPr>
                <w:ilvl w:val="0"/>
                <w:numId w:val="8"/>
              </w:numPr>
              <w:contextualSpacing/>
              <w:rPr>
                <w:rFonts w:ascii="Calibri" w:eastAsia="Calibri" w:hAnsi="Calibri" w:cs="Times New Roman"/>
                <w:b/>
                <w:lang w:eastAsia="en-US"/>
              </w:rPr>
            </w:pPr>
            <w:r w:rsidRPr="00690925">
              <w:rPr>
                <w:rFonts w:ascii="Calibri" w:eastAsia="Calibri" w:hAnsi="Calibri" w:cs="Times New Roman"/>
                <w:b/>
                <w:lang w:eastAsia="en-US"/>
              </w:rPr>
              <w:t>PPF</w:t>
            </w:r>
            <w:r w:rsidRPr="00690925">
              <w:rPr>
                <w:rFonts w:ascii="Calibri" w:eastAsia="Calibri" w:hAnsi="Calibri" w:cs="Times New Roman"/>
                <w:lang w:eastAsia="en-US"/>
              </w:rPr>
              <w:t xml:space="preserve"> skal tydelig støtte Pensjonistforbundet som forhandlingspartner overfor den til enhver sittende regjering i pensjonsspørsmål for pensjonistene i Norge</w:t>
            </w:r>
            <w:r w:rsidR="00690925">
              <w:rPr>
                <w:rFonts w:ascii="Calibri" w:eastAsia="Calibri" w:hAnsi="Calibri" w:cs="Times New Roman"/>
                <w:lang w:eastAsia="en-US"/>
              </w:rPr>
              <w:t>.</w:t>
            </w:r>
          </w:p>
        </w:tc>
      </w:tr>
    </w:tbl>
    <w:p w14:paraId="25F03D75" w14:textId="77777777" w:rsidR="00C53CE0" w:rsidRPr="00C5185F" w:rsidRDefault="00C53CE0" w:rsidP="003D0333">
      <w:pPr>
        <w:spacing w:after="200" w:line="276" w:lineRule="auto"/>
        <w:rPr>
          <w:rFonts w:ascii="Calibri" w:eastAsia="Calibri" w:hAnsi="Calibri" w:cs="Times New Roman"/>
          <w:sz w:val="22"/>
          <w:szCs w:val="22"/>
          <w:lang w:eastAsia="en-US"/>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7"/>
        <w:gridCol w:w="6066"/>
      </w:tblGrid>
      <w:tr w:rsidR="003D0333" w:rsidRPr="00C03D2C" w14:paraId="1CA23C5C" w14:textId="77777777" w:rsidTr="00322FCA">
        <w:tc>
          <w:tcPr>
            <w:tcW w:w="9923" w:type="dxa"/>
            <w:gridSpan w:val="2"/>
            <w:shd w:val="clear" w:color="auto" w:fill="auto"/>
          </w:tcPr>
          <w:p w14:paraId="02E4BFE4" w14:textId="55C01118" w:rsidR="003D0333" w:rsidRPr="00C03D2C" w:rsidRDefault="004E6E6D" w:rsidP="003D0333">
            <w:pPr>
              <w:rPr>
                <w:rFonts w:ascii="Calibri" w:eastAsia="Calibri" w:hAnsi="Calibri" w:cs="Times New Roman"/>
                <w:b/>
                <w:sz w:val="28"/>
                <w:szCs w:val="28"/>
                <w:lang w:eastAsia="en-US"/>
              </w:rPr>
            </w:pPr>
            <w:r w:rsidRPr="00690925">
              <w:rPr>
                <w:rFonts w:ascii="Calibri" w:eastAsia="Calibri" w:hAnsi="Calibri" w:cs="Times New Roman"/>
                <w:b/>
                <w:sz w:val="28"/>
                <w:szCs w:val="28"/>
                <w:lang w:eastAsia="en-US"/>
              </w:rPr>
              <w:t>Trygg alderdom, aktivitet og deltakelse</w:t>
            </w:r>
          </w:p>
        </w:tc>
      </w:tr>
      <w:tr w:rsidR="003D0333" w:rsidRPr="00C03D2C" w14:paraId="210A05C9" w14:textId="77777777" w:rsidTr="00BC7A15">
        <w:tc>
          <w:tcPr>
            <w:tcW w:w="3857" w:type="dxa"/>
            <w:shd w:val="clear" w:color="auto" w:fill="auto"/>
          </w:tcPr>
          <w:p w14:paraId="16F2678C" w14:textId="77777777" w:rsidR="003D0333" w:rsidRPr="00C03D2C" w:rsidRDefault="003D0333" w:rsidP="003D0333">
            <w:pPr>
              <w:rPr>
                <w:rFonts w:ascii="Calibri" w:eastAsia="Calibri" w:hAnsi="Calibri" w:cs="Times New Roman"/>
                <w:sz w:val="22"/>
                <w:szCs w:val="22"/>
                <w:lang w:eastAsia="en-US"/>
              </w:rPr>
            </w:pPr>
          </w:p>
          <w:p w14:paraId="6C7B3355" w14:textId="77777777" w:rsidR="003D0333" w:rsidRPr="00C03D2C" w:rsidRDefault="003D0333" w:rsidP="003D0333">
            <w:pPr>
              <w:rPr>
                <w:rFonts w:ascii="Calibri" w:eastAsia="Calibri" w:hAnsi="Calibri" w:cs="Times New Roman"/>
                <w:b/>
                <w:sz w:val="28"/>
                <w:szCs w:val="28"/>
                <w:lang w:eastAsia="en-US"/>
              </w:rPr>
            </w:pPr>
            <w:r w:rsidRPr="00C03D2C">
              <w:rPr>
                <w:rFonts w:ascii="Calibri" w:eastAsia="Calibri" w:hAnsi="Calibri" w:cs="Times New Roman"/>
                <w:b/>
                <w:sz w:val="28"/>
                <w:szCs w:val="28"/>
                <w:lang w:eastAsia="en-US"/>
              </w:rPr>
              <w:t>Hva vi vil</w:t>
            </w:r>
          </w:p>
          <w:p w14:paraId="4D6D3D0A" w14:textId="77777777" w:rsidR="003D0333" w:rsidRPr="00C03D2C" w:rsidRDefault="003D0333" w:rsidP="003D0333">
            <w:pPr>
              <w:rPr>
                <w:rFonts w:ascii="Calibri" w:eastAsia="Calibri" w:hAnsi="Calibri" w:cs="Times New Roman"/>
                <w:b/>
                <w:sz w:val="28"/>
                <w:szCs w:val="28"/>
                <w:lang w:eastAsia="en-US"/>
              </w:rPr>
            </w:pPr>
          </w:p>
          <w:p w14:paraId="72CB7788" w14:textId="01403D53" w:rsidR="003D0333" w:rsidRPr="00C03D2C" w:rsidRDefault="003D0333" w:rsidP="003D0333">
            <w:pPr>
              <w:rPr>
                <w:rFonts w:ascii="Calibri" w:eastAsia="Calibri" w:hAnsi="Calibri" w:cs="Times New Roman"/>
                <w:lang w:eastAsia="en-US"/>
              </w:rPr>
            </w:pPr>
            <w:r w:rsidRPr="00C03D2C">
              <w:rPr>
                <w:rFonts w:ascii="Calibri" w:eastAsia="Calibri" w:hAnsi="Calibri" w:cs="Times New Roman"/>
                <w:lang w:eastAsia="en-US"/>
              </w:rPr>
              <w:t>Pensjonistene skal kunne bevare en god livskvalitet</w:t>
            </w:r>
            <w:r>
              <w:rPr>
                <w:rFonts w:ascii="Calibri" w:eastAsia="Calibri" w:hAnsi="Calibri" w:cs="Times New Roman"/>
                <w:lang w:eastAsia="en-US"/>
              </w:rPr>
              <w:t xml:space="preserve"> -</w:t>
            </w:r>
            <w:r w:rsidR="004E6E6D">
              <w:rPr>
                <w:rFonts w:ascii="Calibri" w:eastAsia="Calibri" w:hAnsi="Calibri" w:cs="Times New Roman"/>
                <w:lang w:eastAsia="en-US"/>
              </w:rPr>
              <w:t xml:space="preserve"> </w:t>
            </w:r>
            <w:r>
              <w:rPr>
                <w:rFonts w:ascii="Calibri" w:eastAsia="Calibri" w:hAnsi="Calibri" w:cs="Times New Roman"/>
                <w:lang w:eastAsia="en-US"/>
              </w:rPr>
              <w:t xml:space="preserve">også når helsen svikter - for å </w:t>
            </w:r>
            <w:r w:rsidRPr="00C03D2C">
              <w:rPr>
                <w:rFonts w:ascii="Calibri" w:eastAsia="Calibri" w:hAnsi="Calibri" w:cs="Times New Roman"/>
                <w:lang w:eastAsia="en-US"/>
              </w:rPr>
              <w:t>ha me</w:t>
            </w:r>
            <w:r w:rsidR="00064DDA">
              <w:rPr>
                <w:rFonts w:ascii="Calibri" w:eastAsia="Calibri" w:hAnsi="Calibri" w:cs="Times New Roman"/>
                <w:lang w:eastAsia="en-US"/>
              </w:rPr>
              <w:t xml:space="preserve">st mulig trivsel og glede i </w:t>
            </w:r>
            <w:r>
              <w:rPr>
                <w:rFonts w:ascii="Calibri" w:eastAsia="Calibri" w:hAnsi="Calibri" w:cs="Times New Roman"/>
                <w:lang w:eastAsia="en-US"/>
              </w:rPr>
              <w:t xml:space="preserve">sin </w:t>
            </w:r>
            <w:r w:rsidRPr="00C03D2C">
              <w:rPr>
                <w:rFonts w:ascii="Calibri" w:eastAsia="Calibri" w:hAnsi="Calibri" w:cs="Times New Roman"/>
                <w:lang w:eastAsia="en-US"/>
              </w:rPr>
              <w:t>pensjonisttilværelse</w:t>
            </w:r>
            <w:r w:rsidR="00CD6755">
              <w:rPr>
                <w:rFonts w:ascii="Calibri" w:eastAsia="Calibri" w:hAnsi="Calibri" w:cs="Times New Roman"/>
                <w:lang w:eastAsia="en-US"/>
              </w:rPr>
              <w:t>.</w:t>
            </w:r>
          </w:p>
          <w:p w14:paraId="02B58084" w14:textId="77777777" w:rsidR="003D0333" w:rsidRPr="00C03D2C" w:rsidRDefault="003D0333" w:rsidP="003D0333">
            <w:pPr>
              <w:rPr>
                <w:rFonts w:ascii="Calibri" w:eastAsia="Calibri" w:hAnsi="Calibri" w:cs="Times New Roman"/>
                <w:lang w:eastAsia="en-US"/>
              </w:rPr>
            </w:pPr>
          </w:p>
          <w:p w14:paraId="080FEED8" w14:textId="187D5480" w:rsidR="003D0333" w:rsidRPr="00C03D2C" w:rsidRDefault="003D0333" w:rsidP="003D0333">
            <w:pPr>
              <w:rPr>
                <w:rFonts w:ascii="Calibri" w:eastAsia="Calibri" w:hAnsi="Calibri" w:cs="Times New Roman"/>
                <w:lang w:eastAsia="en-US"/>
              </w:rPr>
            </w:pPr>
            <w:r w:rsidRPr="00C03D2C">
              <w:rPr>
                <w:rFonts w:ascii="Calibri" w:eastAsia="Calibri" w:hAnsi="Calibri" w:cs="Times New Roman"/>
                <w:lang w:eastAsia="en-US"/>
              </w:rPr>
              <w:t xml:space="preserve">Pensjonistene skal </w:t>
            </w:r>
            <w:r w:rsidR="004E6E6D">
              <w:rPr>
                <w:rFonts w:ascii="Calibri" w:eastAsia="Calibri" w:hAnsi="Calibri" w:cs="Times New Roman"/>
                <w:lang w:eastAsia="en-US"/>
              </w:rPr>
              <w:t>ha</w:t>
            </w:r>
            <w:r w:rsidRPr="00C03D2C">
              <w:rPr>
                <w:rFonts w:ascii="Calibri" w:eastAsia="Calibri" w:hAnsi="Calibri" w:cs="Times New Roman"/>
                <w:lang w:eastAsia="en-US"/>
              </w:rPr>
              <w:t xml:space="preserve"> en trygg alderdom i sitt eget hjem, i omsorgsbolig eller i sykehjem</w:t>
            </w:r>
            <w:r w:rsidR="00CD6755">
              <w:rPr>
                <w:rFonts w:ascii="Calibri" w:eastAsia="Calibri" w:hAnsi="Calibri" w:cs="Times New Roman"/>
                <w:lang w:eastAsia="en-US"/>
              </w:rPr>
              <w:t>.</w:t>
            </w:r>
            <w:r w:rsidRPr="00C03D2C">
              <w:rPr>
                <w:rFonts w:ascii="Calibri" w:eastAsia="Calibri" w:hAnsi="Calibri" w:cs="Times New Roman"/>
                <w:lang w:eastAsia="en-US"/>
              </w:rPr>
              <w:t xml:space="preserve"> </w:t>
            </w:r>
          </w:p>
          <w:p w14:paraId="664A925C" w14:textId="77777777" w:rsidR="003D0333" w:rsidRPr="00C03D2C" w:rsidRDefault="003D0333" w:rsidP="003D0333">
            <w:pPr>
              <w:rPr>
                <w:rFonts w:ascii="Calibri" w:eastAsia="Calibri" w:hAnsi="Calibri" w:cs="Times New Roman"/>
                <w:lang w:eastAsia="en-US"/>
              </w:rPr>
            </w:pPr>
          </w:p>
          <w:p w14:paraId="55DDC59A" w14:textId="318A53FD" w:rsidR="003D0333" w:rsidRPr="00F120FB" w:rsidRDefault="00064DDA" w:rsidP="003D0333">
            <w:pPr>
              <w:rPr>
                <w:rFonts w:ascii="Calibri" w:eastAsia="Calibri" w:hAnsi="Calibri" w:cs="Times New Roman"/>
                <w:lang w:eastAsia="en-US"/>
              </w:rPr>
            </w:pPr>
            <w:r>
              <w:rPr>
                <w:rFonts w:ascii="Calibri" w:eastAsia="Calibri" w:hAnsi="Calibri" w:cs="Times New Roman"/>
                <w:lang w:eastAsia="en-US"/>
              </w:rPr>
              <w:t xml:space="preserve">Kommunene skal være i stand </w:t>
            </w:r>
            <w:r w:rsidR="003D0333" w:rsidRPr="00C03D2C">
              <w:rPr>
                <w:rFonts w:ascii="Calibri" w:eastAsia="Calibri" w:hAnsi="Calibri" w:cs="Times New Roman"/>
                <w:lang w:eastAsia="en-US"/>
              </w:rPr>
              <w:t xml:space="preserve">til å yte sine innbyggere en god og verdig </w:t>
            </w:r>
            <w:r w:rsidR="003D0333" w:rsidRPr="00F120FB">
              <w:rPr>
                <w:rFonts w:ascii="Calibri" w:eastAsia="Calibri" w:hAnsi="Calibri" w:cs="Times New Roman"/>
                <w:lang w:eastAsia="en-US"/>
              </w:rPr>
              <w:t>alderdom</w:t>
            </w:r>
            <w:r w:rsidR="00CF25F6" w:rsidRPr="00F120FB">
              <w:rPr>
                <w:rFonts w:ascii="Calibri" w:eastAsia="Calibri" w:hAnsi="Calibri" w:cs="Times New Roman"/>
                <w:lang w:eastAsia="en-US"/>
              </w:rPr>
              <w:t xml:space="preserve"> ved </w:t>
            </w:r>
            <w:proofErr w:type="spellStart"/>
            <w:r w:rsidR="00570428" w:rsidRPr="00F120FB">
              <w:rPr>
                <w:rFonts w:ascii="Calibri" w:eastAsia="Calibri" w:hAnsi="Calibri" w:cs="Times New Roman"/>
                <w:lang w:eastAsia="en-US"/>
              </w:rPr>
              <w:t>f.eks</w:t>
            </w:r>
            <w:proofErr w:type="spellEnd"/>
            <w:r w:rsidR="00570428" w:rsidRPr="00F120FB">
              <w:rPr>
                <w:rFonts w:ascii="Calibri" w:eastAsia="Calibri" w:hAnsi="Calibri" w:cs="Times New Roman"/>
                <w:lang w:eastAsia="en-US"/>
              </w:rPr>
              <w:t xml:space="preserve"> å etablere treffsen</w:t>
            </w:r>
            <w:r w:rsidR="00DD5C8C" w:rsidRPr="00F120FB">
              <w:rPr>
                <w:rFonts w:ascii="Calibri" w:eastAsia="Calibri" w:hAnsi="Calibri" w:cs="Times New Roman"/>
                <w:lang w:eastAsia="en-US"/>
              </w:rPr>
              <w:t>tre som seniorsenter og andre møteplasser</w:t>
            </w:r>
            <w:r w:rsidR="00CD6755" w:rsidRPr="00F120FB">
              <w:rPr>
                <w:rFonts w:ascii="Calibri" w:eastAsia="Calibri" w:hAnsi="Calibri" w:cs="Times New Roman"/>
                <w:lang w:eastAsia="en-US"/>
              </w:rPr>
              <w:t>.</w:t>
            </w:r>
          </w:p>
          <w:p w14:paraId="37F28EF8" w14:textId="77777777" w:rsidR="003D0333" w:rsidRPr="00C03D2C" w:rsidRDefault="003D0333" w:rsidP="003D0333">
            <w:pPr>
              <w:rPr>
                <w:rFonts w:ascii="Calibri" w:eastAsia="Calibri" w:hAnsi="Calibri" w:cs="Times New Roman"/>
                <w:lang w:eastAsia="en-US"/>
              </w:rPr>
            </w:pPr>
          </w:p>
          <w:p w14:paraId="6F639AC1" w14:textId="3630D515" w:rsidR="003D0333" w:rsidRPr="00C03D2C" w:rsidRDefault="003D0333" w:rsidP="003D0333">
            <w:pPr>
              <w:rPr>
                <w:rFonts w:ascii="Calibri" w:eastAsia="Calibri" w:hAnsi="Calibri" w:cs="Times New Roman"/>
                <w:sz w:val="22"/>
                <w:szCs w:val="22"/>
                <w:lang w:eastAsia="en-US"/>
              </w:rPr>
            </w:pPr>
            <w:r w:rsidRPr="00C03D2C">
              <w:rPr>
                <w:rFonts w:ascii="Calibri" w:eastAsia="Calibri" w:hAnsi="Calibri" w:cs="Times New Roman"/>
                <w:lang w:eastAsia="en-US"/>
              </w:rPr>
              <w:t>Pensjonister som er beboere på sykehjem</w:t>
            </w:r>
            <w:r w:rsidR="009E17E9">
              <w:rPr>
                <w:rFonts w:ascii="Calibri" w:eastAsia="Calibri" w:hAnsi="Calibri" w:cs="Times New Roman"/>
                <w:color w:val="FF0000"/>
                <w:lang w:eastAsia="en-US"/>
              </w:rPr>
              <w:t xml:space="preserve"> </w:t>
            </w:r>
            <w:r w:rsidR="00D771C9" w:rsidRPr="00F120FB">
              <w:rPr>
                <w:rFonts w:ascii="Calibri" w:eastAsia="Calibri" w:hAnsi="Calibri" w:cs="Times New Roman"/>
                <w:lang w:eastAsia="en-US"/>
              </w:rPr>
              <w:t>og omsorgsboliger</w:t>
            </w:r>
            <w:r w:rsidRPr="00F120FB">
              <w:rPr>
                <w:rFonts w:ascii="Calibri" w:eastAsia="Calibri" w:hAnsi="Calibri" w:cs="Times New Roman"/>
                <w:lang w:eastAsia="en-US"/>
              </w:rPr>
              <w:t xml:space="preserve"> </w:t>
            </w:r>
            <w:r w:rsidRPr="00C03D2C">
              <w:rPr>
                <w:rFonts w:ascii="Calibri" w:eastAsia="Calibri" w:hAnsi="Calibri" w:cs="Times New Roman"/>
                <w:lang w:eastAsia="en-US"/>
              </w:rPr>
              <w:t>skal få gode kulturtilbud og aktiviteter som fremmer</w:t>
            </w:r>
            <w:r w:rsidR="00DA5DEC">
              <w:rPr>
                <w:rFonts w:ascii="Calibri" w:eastAsia="Calibri" w:hAnsi="Calibri" w:cs="Times New Roman"/>
                <w:color w:val="FF0000"/>
                <w:lang w:eastAsia="en-US"/>
              </w:rPr>
              <w:t xml:space="preserve"> </w:t>
            </w:r>
            <w:r w:rsidR="00DA5DEC" w:rsidRPr="00F120FB">
              <w:rPr>
                <w:rFonts w:ascii="Calibri" w:eastAsia="Calibri" w:hAnsi="Calibri" w:cs="Times New Roman"/>
                <w:lang w:eastAsia="en-US"/>
              </w:rPr>
              <w:t xml:space="preserve">psykisk og fysisk </w:t>
            </w:r>
            <w:r w:rsidRPr="00C03D2C">
              <w:rPr>
                <w:rFonts w:ascii="Calibri" w:eastAsia="Calibri" w:hAnsi="Calibri" w:cs="Times New Roman"/>
                <w:lang w:eastAsia="en-US"/>
              </w:rPr>
              <w:t>helse</w:t>
            </w:r>
            <w:r w:rsidR="00CD6755">
              <w:rPr>
                <w:rFonts w:ascii="Calibri" w:eastAsia="Calibri" w:hAnsi="Calibri" w:cs="Times New Roman"/>
                <w:lang w:eastAsia="en-US"/>
              </w:rPr>
              <w:t>.</w:t>
            </w:r>
          </w:p>
          <w:p w14:paraId="5B34D612" w14:textId="77777777" w:rsidR="003D0333" w:rsidRPr="00C03D2C" w:rsidRDefault="003D0333" w:rsidP="003D0333">
            <w:pPr>
              <w:rPr>
                <w:rFonts w:ascii="Calibri" w:eastAsia="Calibri" w:hAnsi="Calibri" w:cs="Times New Roman"/>
                <w:sz w:val="22"/>
                <w:szCs w:val="22"/>
                <w:lang w:eastAsia="en-US"/>
              </w:rPr>
            </w:pPr>
          </w:p>
          <w:p w14:paraId="15056967" w14:textId="6903303C" w:rsidR="003D0333" w:rsidRPr="00F120FB" w:rsidRDefault="00151627" w:rsidP="003D0333">
            <w:pPr>
              <w:rPr>
                <w:rFonts w:ascii="Calibri" w:eastAsia="Calibri" w:hAnsi="Calibri" w:cs="Times New Roman"/>
                <w:sz w:val="22"/>
                <w:szCs w:val="22"/>
                <w:lang w:eastAsia="en-US"/>
              </w:rPr>
            </w:pPr>
            <w:r w:rsidRPr="00F120FB">
              <w:rPr>
                <w:rFonts w:ascii="Calibri" w:eastAsia="Calibri" w:hAnsi="Calibri" w:cs="Times New Roman"/>
                <w:sz w:val="22"/>
                <w:szCs w:val="22"/>
                <w:lang w:eastAsia="en-US"/>
              </w:rPr>
              <w:t xml:space="preserve">Det må arbeides for </w:t>
            </w:r>
            <w:r w:rsidR="00120242" w:rsidRPr="00F120FB">
              <w:rPr>
                <w:rFonts w:ascii="Calibri" w:eastAsia="Calibri" w:hAnsi="Calibri" w:cs="Times New Roman"/>
                <w:sz w:val="22"/>
                <w:szCs w:val="22"/>
                <w:lang w:eastAsia="en-US"/>
              </w:rPr>
              <w:t>å utvikle eldreomsorg fra institusjoner til aktiv alderdom med egne tjenester</w:t>
            </w:r>
            <w:r w:rsidR="00AB4468" w:rsidRPr="00F120FB">
              <w:rPr>
                <w:rFonts w:ascii="Calibri" w:eastAsia="Calibri" w:hAnsi="Calibri" w:cs="Times New Roman"/>
                <w:sz w:val="22"/>
                <w:szCs w:val="22"/>
                <w:lang w:eastAsia="en-US"/>
              </w:rPr>
              <w:t xml:space="preserve"> i egne hjem</w:t>
            </w:r>
          </w:p>
          <w:p w14:paraId="3A5E6801" w14:textId="52C8D204" w:rsidR="00797C68" w:rsidRPr="00222277" w:rsidRDefault="00797C68" w:rsidP="003D0333">
            <w:pPr>
              <w:rPr>
                <w:rFonts w:ascii="Calibri" w:eastAsia="Calibri" w:hAnsi="Calibri" w:cs="Times New Roman"/>
                <w:sz w:val="22"/>
                <w:szCs w:val="22"/>
                <w:lang w:eastAsia="en-US"/>
              </w:rPr>
            </w:pPr>
          </w:p>
          <w:p w14:paraId="7D2DD39E" w14:textId="4ACDEC52" w:rsidR="00797C68" w:rsidRPr="00222277" w:rsidRDefault="00331930" w:rsidP="003D0333">
            <w:pPr>
              <w:rPr>
                <w:rFonts w:ascii="Calibri" w:eastAsia="Calibri" w:hAnsi="Calibri" w:cs="Times New Roman"/>
                <w:sz w:val="22"/>
                <w:szCs w:val="22"/>
                <w:lang w:eastAsia="en-US"/>
              </w:rPr>
            </w:pPr>
            <w:r w:rsidRPr="00222277">
              <w:rPr>
                <w:rFonts w:ascii="Calibri" w:eastAsia="Calibri" w:hAnsi="Calibri" w:cs="Times New Roman"/>
                <w:sz w:val="22"/>
                <w:szCs w:val="22"/>
                <w:lang w:eastAsia="en-US"/>
              </w:rPr>
              <w:lastRenderedPageBreak/>
              <w:t xml:space="preserve">Økende andel dementrelaterte sykdommer må ivaretas via f.eks. </w:t>
            </w:r>
            <w:r w:rsidR="00FA3A90" w:rsidRPr="00222277">
              <w:rPr>
                <w:rFonts w:ascii="Calibri" w:eastAsia="Calibri" w:hAnsi="Calibri" w:cs="Times New Roman"/>
                <w:sz w:val="22"/>
                <w:szCs w:val="22"/>
                <w:lang w:eastAsia="en-US"/>
              </w:rPr>
              <w:t>demen</w:t>
            </w:r>
            <w:r w:rsidR="00D21F86" w:rsidRPr="00222277">
              <w:rPr>
                <w:rFonts w:ascii="Calibri" w:eastAsia="Calibri" w:hAnsi="Calibri" w:cs="Times New Roman"/>
                <w:sz w:val="22"/>
                <w:szCs w:val="22"/>
                <w:lang w:eastAsia="en-US"/>
              </w:rPr>
              <w:t>s</w:t>
            </w:r>
            <w:r w:rsidR="00FA3A90" w:rsidRPr="00222277">
              <w:rPr>
                <w:rFonts w:ascii="Calibri" w:eastAsia="Calibri" w:hAnsi="Calibri" w:cs="Times New Roman"/>
                <w:sz w:val="22"/>
                <w:szCs w:val="22"/>
                <w:lang w:eastAsia="en-US"/>
              </w:rPr>
              <w:t>landsbyer.</w:t>
            </w:r>
          </w:p>
          <w:p w14:paraId="299A3228" w14:textId="1B82F8B5" w:rsidR="00F40835" w:rsidRPr="00222277" w:rsidRDefault="00F40835" w:rsidP="003D0333">
            <w:pPr>
              <w:rPr>
                <w:rFonts w:ascii="Calibri" w:eastAsia="Calibri" w:hAnsi="Calibri" w:cs="Times New Roman"/>
                <w:sz w:val="22"/>
                <w:szCs w:val="22"/>
                <w:lang w:eastAsia="en-US"/>
              </w:rPr>
            </w:pPr>
          </w:p>
          <w:p w14:paraId="0A8BF8DF" w14:textId="256A8F43" w:rsidR="00F40835" w:rsidRPr="00222277" w:rsidRDefault="00F40835" w:rsidP="003D0333">
            <w:pPr>
              <w:rPr>
                <w:rFonts w:ascii="Calibri" w:eastAsia="Calibri" w:hAnsi="Calibri" w:cs="Times New Roman"/>
                <w:sz w:val="22"/>
                <w:szCs w:val="22"/>
                <w:lang w:eastAsia="en-US"/>
              </w:rPr>
            </w:pPr>
            <w:r w:rsidRPr="00222277">
              <w:rPr>
                <w:rFonts w:ascii="Calibri" w:eastAsia="Calibri" w:hAnsi="Calibri" w:cs="Times New Roman"/>
                <w:sz w:val="22"/>
                <w:szCs w:val="22"/>
                <w:lang w:eastAsia="en-US"/>
              </w:rPr>
              <w:t xml:space="preserve">I tillegg viser vi til </w:t>
            </w:r>
            <w:r w:rsidR="00BC7A15" w:rsidRPr="00222277">
              <w:rPr>
                <w:rFonts w:ascii="Calibri" w:eastAsia="Calibri" w:hAnsi="Calibri" w:cs="Times New Roman"/>
                <w:sz w:val="22"/>
                <w:szCs w:val="22"/>
                <w:lang w:eastAsia="en-US"/>
              </w:rPr>
              <w:t>Pensjonistforbundets handlingsprogram.</w:t>
            </w:r>
          </w:p>
          <w:p w14:paraId="0BA9475F" w14:textId="77777777" w:rsidR="003D0333" w:rsidRPr="00C03D2C" w:rsidRDefault="003D0333" w:rsidP="003D0333">
            <w:pPr>
              <w:rPr>
                <w:rFonts w:ascii="Calibri" w:eastAsia="Calibri" w:hAnsi="Calibri" w:cs="Times New Roman"/>
                <w:sz w:val="22"/>
                <w:szCs w:val="22"/>
                <w:lang w:eastAsia="en-US"/>
              </w:rPr>
            </w:pPr>
          </w:p>
          <w:p w14:paraId="7823CEC4" w14:textId="77777777" w:rsidR="003D0333" w:rsidRPr="00C03D2C" w:rsidRDefault="003D0333" w:rsidP="003D0333">
            <w:pPr>
              <w:rPr>
                <w:rFonts w:ascii="Calibri" w:eastAsia="Calibri" w:hAnsi="Calibri" w:cs="Times New Roman"/>
                <w:sz w:val="22"/>
                <w:szCs w:val="22"/>
                <w:lang w:eastAsia="en-US"/>
              </w:rPr>
            </w:pPr>
          </w:p>
        </w:tc>
        <w:tc>
          <w:tcPr>
            <w:tcW w:w="6066" w:type="dxa"/>
            <w:shd w:val="clear" w:color="auto" w:fill="auto"/>
          </w:tcPr>
          <w:p w14:paraId="10C02B71" w14:textId="77777777" w:rsidR="003D0333" w:rsidRPr="00C03D2C" w:rsidRDefault="003D0333" w:rsidP="003D0333">
            <w:pPr>
              <w:rPr>
                <w:rFonts w:ascii="Calibri" w:eastAsia="Calibri" w:hAnsi="Calibri" w:cs="Times New Roman"/>
                <w:sz w:val="22"/>
                <w:szCs w:val="22"/>
                <w:lang w:eastAsia="en-US"/>
              </w:rPr>
            </w:pPr>
          </w:p>
          <w:p w14:paraId="374F59CE" w14:textId="77777777" w:rsidR="003D0333" w:rsidRPr="00C03D2C" w:rsidRDefault="003D0333" w:rsidP="003D0333">
            <w:pPr>
              <w:rPr>
                <w:rFonts w:ascii="Calibri" w:eastAsia="Calibri" w:hAnsi="Calibri" w:cs="Times New Roman"/>
                <w:b/>
                <w:sz w:val="28"/>
                <w:szCs w:val="28"/>
                <w:lang w:eastAsia="en-US"/>
              </w:rPr>
            </w:pPr>
            <w:r w:rsidRPr="00C03D2C">
              <w:rPr>
                <w:rFonts w:ascii="Calibri" w:eastAsia="Calibri" w:hAnsi="Calibri" w:cs="Times New Roman"/>
                <w:b/>
                <w:sz w:val="28"/>
                <w:szCs w:val="28"/>
                <w:lang w:eastAsia="en-US"/>
              </w:rPr>
              <w:t>Hva vi vil gjøre</w:t>
            </w:r>
          </w:p>
          <w:p w14:paraId="7A34FFCF" w14:textId="77777777" w:rsidR="003D0333" w:rsidRPr="00C03D2C" w:rsidRDefault="003D0333" w:rsidP="003D0333">
            <w:pPr>
              <w:rPr>
                <w:rFonts w:ascii="Calibri" w:eastAsia="Calibri" w:hAnsi="Calibri" w:cs="Times New Roman"/>
                <w:b/>
                <w:sz w:val="22"/>
                <w:szCs w:val="22"/>
                <w:lang w:eastAsia="en-US"/>
              </w:rPr>
            </w:pPr>
          </w:p>
          <w:p w14:paraId="0258BE77" w14:textId="37D527EA" w:rsidR="00977C6F" w:rsidRPr="00222277" w:rsidRDefault="003D0333" w:rsidP="00977C6F">
            <w:pPr>
              <w:numPr>
                <w:ilvl w:val="0"/>
                <w:numId w:val="12"/>
              </w:numPr>
              <w:contextualSpacing/>
              <w:rPr>
                <w:rFonts w:ascii="Calibri" w:eastAsia="Calibri" w:hAnsi="Calibri" w:cs="Times New Roman"/>
                <w:b/>
                <w:lang w:eastAsia="en-US"/>
              </w:rPr>
            </w:pPr>
            <w:r w:rsidRPr="00C03D2C">
              <w:rPr>
                <w:rFonts w:ascii="Calibri" w:eastAsia="Calibri" w:hAnsi="Calibri" w:cs="Times New Roman"/>
                <w:b/>
                <w:lang w:eastAsia="en-US"/>
              </w:rPr>
              <w:t>PPF</w:t>
            </w:r>
            <w:r w:rsidRPr="00C03D2C">
              <w:rPr>
                <w:rFonts w:ascii="Calibri" w:eastAsia="Calibri" w:hAnsi="Calibri" w:cs="Times New Roman"/>
                <w:lang w:eastAsia="en-US"/>
              </w:rPr>
              <w:t xml:space="preserve"> skal arbeide for at det blir etablert flere aktivitetssentre og at det blir gitt tilskudd til drift</w:t>
            </w:r>
            <w:r w:rsidR="00651560">
              <w:rPr>
                <w:rFonts w:ascii="Calibri" w:eastAsia="Calibri" w:hAnsi="Calibri" w:cs="Times New Roman"/>
                <w:lang w:eastAsia="en-US"/>
              </w:rPr>
              <w:t>,</w:t>
            </w:r>
            <w:r w:rsidR="00064DDA">
              <w:rPr>
                <w:rFonts w:ascii="Calibri" w:eastAsia="Calibri" w:hAnsi="Calibri" w:cs="Times New Roman"/>
                <w:lang w:eastAsia="en-US"/>
              </w:rPr>
              <w:t xml:space="preserve"> </w:t>
            </w:r>
            <w:r w:rsidR="00651560">
              <w:rPr>
                <w:rFonts w:ascii="Calibri" w:eastAsia="Calibri" w:hAnsi="Calibri" w:cs="Times New Roman"/>
                <w:lang w:eastAsia="en-US"/>
              </w:rPr>
              <w:t xml:space="preserve">sentralt </w:t>
            </w:r>
            <w:r w:rsidR="00977C6F">
              <w:rPr>
                <w:rFonts w:ascii="Calibri" w:eastAsia="Calibri" w:hAnsi="Calibri" w:cs="Times New Roman"/>
                <w:lang w:eastAsia="en-US"/>
              </w:rPr>
              <w:t>gjennom</w:t>
            </w:r>
            <w:r w:rsidR="00651560">
              <w:rPr>
                <w:rFonts w:ascii="Calibri" w:eastAsia="Calibri" w:hAnsi="Calibri" w:cs="Times New Roman"/>
                <w:lang w:eastAsia="en-US"/>
              </w:rPr>
              <w:t xml:space="preserve"> </w:t>
            </w:r>
            <w:r w:rsidR="00651560" w:rsidRPr="00651560">
              <w:rPr>
                <w:rFonts w:ascii="Calibri" w:eastAsia="Calibri" w:hAnsi="Calibri" w:cs="Times New Roman"/>
                <w:b/>
                <w:lang w:eastAsia="en-US"/>
              </w:rPr>
              <w:t>PF</w:t>
            </w:r>
            <w:r w:rsidR="00651560">
              <w:rPr>
                <w:rFonts w:ascii="Calibri" w:eastAsia="Calibri" w:hAnsi="Calibri" w:cs="Times New Roman"/>
                <w:lang w:eastAsia="en-US"/>
              </w:rPr>
              <w:t xml:space="preserve"> (Pensjonistforbundet), lokalt gjennom </w:t>
            </w:r>
            <w:r w:rsidR="00651560" w:rsidRPr="00651560">
              <w:rPr>
                <w:rFonts w:ascii="Calibri" w:eastAsia="Calibri" w:hAnsi="Calibri" w:cs="Times New Roman"/>
                <w:b/>
                <w:lang w:eastAsia="en-US"/>
              </w:rPr>
              <w:t>Eldrerådene</w:t>
            </w:r>
            <w:r w:rsidR="00651560">
              <w:rPr>
                <w:rFonts w:ascii="Calibri" w:eastAsia="Calibri" w:hAnsi="Calibri" w:cs="Times New Roman"/>
                <w:lang w:eastAsia="en-US"/>
              </w:rPr>
              <w:t xml:space="preserve"> i samarbeid med </w:t>
            </w:r>
            <w:r w:rsidR="00651560" w:rsidRPr="00651560">
              <w:rPr>
                <w:rFonts w:ascii="Calibri" w:eastAsia="Calibri" w:hAnsi="Calibri" w:cs="Times New Roman"/>
                <w:b/>
                <w:lang w:eastAsia="en-US"/>
              </w:rPr>
              <w:t>PF</w:t>
            </w:r>
            <w:r w:rsidR="00406A06">
              <w:rPr>
                <w:rFonts w:ascii="Calibri" w:eastAsia="Calibri" w:hAnsi="Calibri" w:cs="Times New Roman"/>
                <w:b/>
                <w:lang w:eastAsia="en-US"/>
              </w:rPr>
              <w:t xml:space="preserve"> </w:t>
            </w:r>
            <w:r w:rsidR="00406A06" w:rsidRPr="00222277">
              <w:rPr>
                <w:rFonts w:ascii="Calibri" w:eastAsia="Calibri" w:hAnsi="Calibri" w:cs="Times New Roman"/>
                <w:lang w:eastAsia="en-US"/>
              </w:rPr>
              <w:t>fylkes- lo</w:t>
            </w:r>
            <w:r w:rsidR="00690925" w:rsidRPr="00222277">
              <w:rPr>
                <w:rFonts w:ascii="Calibri" w:eastAsia="Calibri" w:hAnsi="Calibri" w:cs="Times New Roman"/>
                <w:lang w:eastAsia="en-US"/>
              </w:rPr>
              <w:t>kalforeninger.</w:t>
            </w:r>
          </w:p>
          <w:p w14:paraId="6AAFB0CD" w14:textId="77777777" w:rsidR="00651560" w:rsidRPr="00222277" w:rsidRDefault="003D0333" w:rsidP="00651560">
            <w:pPr>
              <w:numPr>
                <w:ilvl w:val="0"/>
                <w:numId w:val="9"/>
              </w:numPr>
              <w:contextualSpacing/>
              <w:rPr>
                <w:rFonts w:ascii="Calibri" w:eastAsia="Calibri" w:hAnsi="Calibri" w:cs="Times New Roman"/>
                <w:b/>
                <w:lang w:eastAsia="en-US"/>
              </w:rPr>
            </w:pPr>
            <w:r w:rsidRPr="00222277">
              <w:rPr>
                <w:rFonts w:ascii="Calibri" w:eastAsia="Calibri" w:hAnsi="Calibri" w:cs="Times New Roman"/>
                <w:b/>
                <w:lang w:eastAsia="en-US"/>
              </w:rPr>
              <w:t>PPF</w:t>
            </w:r>
            <w:r w:rsidR="00651560" w:rsidRPr="00222277">
              <w:rPr>
                <w:rFonts w:ascii="Calibri" w:eastAsia="Calibri" w:hAnsi="Calibri" w:cs="Times New Roman"/>
                <w:lang w:eastAsia="en-US"/>
              </w:rPr>
              <w:t xml:space="preserve"> skal fortsatt arbeide for</w:t>
            </w:r>
          </w:p>
          <w:p w14:paraId="58C57D02" w14:textId="32404158" w:rsidR="003D0333" w:rsidRPr="00651560" w:rsidRDefault="00913820" w:rsidP="00651560">
            <w:pPr>
              <w:numPr>
                <w:ilvl w:val="1"/>
                <w:numId w:val="9"/>
              </w:numPr>
              <w:contextualSpacing/>
              <w:rPr>
                <w:rFonts w:ascii="Calibri" w:eastAsia="Calibri" w:hAnsi="Calibri" w:cs="Times New Roman"/>
                <w:b/>
                <w:lang w:eastAsia="en-US"/>
              </w:rPr>
            </w:pPr>
            <w:r>
              <w:rPr>
                <w:rFonts w:ascii="Calibri" w:eastAsia="Calibri" w:hAnsi="Calibri" w:cs="Times New Roman"/>
                <w:lang w:eastAsia="en-US"/>
              </w:rPr>
              <w:t>A</w:t>
            </w:r>
            <w:r w:rsidR="003D0333">
              <w:rPr>
                <w:rFonts w:ascii="Calibri" w:eastAsia="Calibri" w:hAnsi="Calibri" w:cs="Times New Roman"/>
                <w:lang w:eastAsia="en-US"/>
              </w:rPr>
              <w:t xml:space="preserve">t det </w:t>
            </w:r>
            <w:r w:rsidR="00651560">
              <w:rPr>
                <w:rFonts w:ascii="Calibri" w:eastAsia="Calibri" w:hAnsi="Calibri" w:cs="Times New Roman"/>
                <w:lang w:eastAsia="en-US"/>
              </w:rPr>
              <w:t xml:space="preserve">blir innført </w:t>
            </w:r>
            <w:r w:rsidR="00651560" w:rsidRPr="00C03D2C">
              <w:rPr>
                <w:rFonts w:ascii="Calibri" w:eastAsia="Calibri" w:hAnsi="Calibri" w:cs="Times New Roman"/>
                <w:lang w:eastAsia="en-US"/>
              </w:rPr>
              <w:t>faste egenandeler for tannbehandling</w:t>
            </w:r>
            <w:r w:rsidR="00651560">
              <w:rPr>
                <w:rFonts w:ascii="Calibri" w:eastAsia="Calibri" w:hAnsi="Calibri" w:cs="Times New Roman"/>
                <w:lang w:eastAsia="en-US"/>
              </w:rPr>
              <w:t xml:space="preserve"> </w:t>
            </w:r>
            <w:r w:rsidR="00651560" w:rsidRPr="00C03D2C">
              <w:rPr>
                <w:rFonts w:ascii="Calibri" w:eastAsia="Calibri" w:hAnsi="Calibri" w:cs="Times New Roman"/>
                <w:lang w:eastAsia="en-US"/>
              </w:rPr>
              <w:t>utover det som omfattes av retten til fri tannbehandling</w:t>
            </w:r>
            <w:r w:rsidR="008C41DF">
              <w:rPr>
                <w:rFonts w:ascii="Calibri" w:eastAsia="Calibri" w:hAnsi="Calibri" w:cs="Times New Roman"/>
                <w:lang w:eastAsia="en-US"/>
              </w:rPr>
              <w:t xml:space="preserve"> </w:t>
            </w:r>
            <w:r w:rsidR="003D0333" w:rsidRPr="00651560">
              <w:rPr>
                <w:rFonts w:ascii="Calibri" w:eastAsia="Calibri" w:hAnsi="Calibri" w:cs="Times New Roman"/>
                <w:lang w:eastAsia="en-US"/>
              </w:rPr>
              <w:t>for pensjonister</w:t>
            </w:r>
            <w:r w:rsidR="00CD6755">
              <w:rPr>
                <w:rFonts w:ascii="Calibri" w:eastAsia="Calibri" w:hAnsi="Calibri" w:cs="Times New Roman"/>
                <w:lang w:eastAsia="en-US"/>
              </w:rPr>
              <w:t>.</w:t>
            </w:r>
          </w:p>
          <w:p w14:paraId="2B599257" w14:textId="7A3626AD" w:rsidR="003D0333" w:rsidRPr="00E47D70" w:rsidRDefault="00913820" w:rsidP="00651560">
            <w:pPr>
              <w:numPr>
                <w:ilvl w:val="1"/>
                <w:numId w:val="9"/>
              </w:numPr>
              <w:contextualSpacing/>
              <w:rPr>
                <w:rFonts w:ascii="Calibri" w:eastAsia="Calibri" w:hAnsi="Calibri" w:cs="Times New Roman"/>
                <w:b/>
                <w:sz w:val="22"/>
                <w:szCs w:val="22"/>
                <w:lang w:eastAsia="en-US"/>
              </w:rPr>
            </w:pPr>
            <w:r>
              <w:rPr>
                <w:rFonts w:ascii="Calibri" w:eastAsia="Calibri" w:hAnsi="Calibri" w:cs="Times New Roman"/>
                <w:lang w:eastAsia="en-US"/>
              </w:rPr>
              <w:t>At f</w:t>
            </w:r>
            <w:r w:rsidR="003D0333" w:rsidRPr="00C03D2C">
              <w:rPr>
                <w:rFonts w:ascii="Calibri" w:eastAsia="Calibri" w:hAnsi="Calibri" w:cs="Times New Roman"/>
                <w:lang w:eastAsia="en-US"/>
              </w:rPr>
              <w:t>ysioterapi – og alle andre rehabiliteringstiltak – må bli en del av ordningen med egenandelstak for helsetjenester</w:t>
            </w:r>
            <w:r w:rsidR="00CD6755">
              <w:rPr>
                <w:rFonts w:ascii="Calibri" w:eastAsia="Calibri" w:hAnsi="Calibri" w:cs="Times New Roman"/>
                <w:lang w:eastAsia="en-US"/>
              </w:rPr>
              <w:t>.</w:t>
            </w:r>
          </w:p>
          <w:p w14:paraId="4DC0B913" w14:textId="73FBC7DA" w:rsidR="00E47D70" w:rsidRPr="00222277" w:rsidRDefault="00913820" w:rsidP="00913820">
            <w:pPr>
              <w:numPr>
                <w:ilvl w:val="1"/>
                <w:numId w:val="9"/>
              </w:numPr>
              <w:contextualSpacing/>
              <w:rPr>
                <w:rFonts w:ascii="Calibri" w:eastAsia="Calibri" w:hAnsi="Calibri" w:cs="Times New Roman"/>
                <w:bCs/>
                <w:sz w:val="22"/>
                <w:szCs w:val="22"/>
                <w:lang w:eastAsia="en-US"/>
              </w:rPr>
            </w:pPr>
            <w:r w:rsidRPr="00222277">
              <w:rPr>
                <w:rFonts w:ascii="Calibri" w:eastAsia="Calibri" w:hAnsi="Calibri" w:cs="Times New Roman"/>
                <w:bCs/>
                <w:sz w:val="22"/>
                <w:szCs w:val="22"/>
                <w:lang w:eastAsia="en-US"/>
              </w:rPr>
              <w:t>At e</w:t>
            </w:r>
            <w:r w:rsidR="009F179A" w:rsidRPr="00222277">
              <w:rPr>
                <w:rFonts w:ascii="Calibri" w:eastAsia="Calibri" w:hAnsi="Calibri" w:cs="Times New Roman"/>
                <w:bCs/>
                <w:sz w:val="22"/>
                <w:szCs w:val="22"/>
                <w:lang w:eastAsia="en-US"/>
              </w:rPr>
              <w:t>ndringer</w:t>
            </w:r>
            <w:r w:rsidR="00E8340D" w:rsidRPr="00222277">
              <w:rPr>
                <w:rFonts w:ascii="Calibri" w:eastAsia="Calibri" w:hAnsi="Calibri" w:cs="Times New Roman"/>
                <w:bCs/>
                <w:sz w:val="22"/>
                <w:szCs w:val="22"/>
                <w:lang w:eastAsia="en-US"/>
              </w:rPr>
              <w:t xml:space="preserve"> i </w:t>
            </w:r>
            <w:r w:rsidR="00D272F6" w:rsidRPr="00222277">
              <w:rPr>
                <w:rFonts w:ascii="Calibri" w:eastAsia="Calibri" w:hAnsi="Calibri" w:cs="Times New Roman"/>
                <w:bCs/>
                <w:sz w:val="22"/>
                <w:szCs w:val="22"/>
                <w:lang w:eastAsia="en-US"/>
              </w:rPr>
              <w:t>e</w:t>
            </w:r>
            <w:r w:rsidR="001A29C6" w:rsidRPr="00222277">
              <w:rPr>
                <w:rFonts w:ascii="Calibri" w:eastAsia="Calibri" w:hAnsi="Calibri" w:cs="Times New Roman"/>
                <w:bCs/>
                <w:sz w:val="22"/>
                <w:szCs w:val="22"/>
                <w:lang w:eastAsia="en-US"/>
              </w:rPr>
              <w:t>genandel</w:t>
            </w:r>
            <w:r w:rsidR="00D7033C" w:rsidRPr="00222277">
              <w:rPr>
                <w:rFonts w:ascii="Calibri" w:eastAsia="Calibri" w:hAnsi="Calibri" w:cs="Times New Roman"/>
                <w:bCs/>
                <w:sz w:val="22"/>
                <w:szCs w:val="22"/>
                <w:lang w:eastAsia="en-US"/>
              </w:rPr>
              <w:t>sordninger</w:t>
            </w:r>
            <w:r w:rsidR="001A29C6" w:rsidRPr="00222277">
              <w:rPr>
                <w:rFonts w:ascii="Calibri" w:eastAsia="Calibri" w:hAnsi="Calibri" w:cs="Times New Roman"/>
                <w:bCs/>
                <w:sz w:val="22"/>
                <w:szCs w:val="22"/>
                <w:lang w:eastAsia="en-US"/>
              </w:rPr>
              <w:t xml:space="preserve"> </w:t>
            </w:r>
            <w:r w:rsidR="00D7033C" w:rsidRPr="00222277">
              <w:rPr>
                <w:rFonts w:ascii="Calibri" w:eastAsia="Calibri" w:hAnsi="Calibri" w:cs="Times New Roman"/>
                <w:bCs/>
                <w:sz w:val="22"/>
                <w:szCs w:val="22"/>
                <w:lang w:eastAsia="en-US"/>
              </w:rPr>
              <w:t xml:space="preserve">ikke </w:t>
            </w:r>
            <w:r w:rsidR="00406A06" w:rsidRPr="00222277">
              <w:rPr>
                <w:rFonts w:ascii="Calibri" w:eastAsia="Calibri" w:hAnsi="Calibri" w:cs="Times New Roman"/>
                <w:bCs/>
                <w:sz w:val="22"/>
                <w:szCs w:val="22"/>
                <w:lang w:eastAsia="en-US"/>
              </w:rPr>
              <w:t>fører</w:t>
            </w:r>
            <w:r w:rsidRPr="00222277">
              <w:rPr>
                <w:rFonts w:ascii="Calibri" w:eastAsia="Calibri" w:hAnsi="Calibri" w:cs="Times New Roman"/>
                <w:bCs/>
                <w:sz w:val="22"/>
                <w:szCs w:val="22"/>
                <w:lang w:eastAsia="en-US"/>
              </w:rPr>
              <w:t xml:space="preserve"> til økte kostnader for pasientene. Minstepensjonistene bør fritas fra å betale egenandeler for helsetjenester.</w:t>
            </w:r>
          </w:p>
          <w:p w14:paraId="264FDA91" w14:textId="6EE9D764" w:rsidR="003D0333" w:rsidRPr="00C03D2C" w:rsidRDefault="003D0333" w:rsidP="003D0333">
            <w:pPr>
              <w:numPr>
                <w:ilvl w:val="0"/>
                <w:numId w:val="11"/>
              </w:numPr>
              <w:contextualSpacing/>
              <w:rPr>
                <w:rFonts w:ascii="Calibri" w:eastAsia="Calibri" w:hAnsi="Calibri" w:cs="Times New Roman"/>
                <w:lang w:eastAsia="en-US"/>
              </w:rPr>
            </w:pPr>
            <w:r w:rsidRPr="00C03D2C">
              <w:rPr>
                <w:rFonts w:ascii="Calibri" w:eastAsia="Calibri" w:hAnsi="Calibri" w:cs="Times New Roman"/>
                <w:b/>
                <w:lang w:eastAsia="en-US"/>
              </w:rPr>
              <w:t>PPF</w:t>
            </w:r>
            <w:r w:rsidRPr="00C03D2C">
              <w:rPr>
                <w:rFonts w:ascii="Calibri" w:eastAsia="Calibri" w:hAnsi="Calibri" w:cs="Times New Roman"/>
                <w:lang w:eastAsia="en-US"/>
              </w:rPr>
              <w:t xml:space="preserve"> skal arbe</w:t>
            </w:r>
            <w:r w:rsidR="00CE3D08">
              <w:rPr>
                <w:rFonts w:ascii="Calibri" w:eastAsia="Calibri" w:hAnsi="Calibri" w:cs="Times New Roman"/>
                <w:lang w:eastAsia="en-US"/>
              </w:rPr>
              <w:t xml:space="preserve">ide for at eldre med behov for </w:t>
            </w:r>
            <w:r w:rsidRPr="00C03D2C">
              <w:rPr>
                <w:rFonts w:ascii="Calibri" w:eastAsia="Calibri" w:hAnsi="Calibri" w:cs="Times New Roman"/>
                <w:lang w:eastAsia="en-US"/>
              </w:rPr>
              <w:t>sykehjemsplass skal få det i egen kommune. Ingen skal plasseres på 2-mannsrom mot sin vilje. Ved bevilgning av midler til bygging av sykehjem må det følge med midler til drift</w:t>
            </w:r>
            <w:r w:rsidR="00CD6755">
              <w:rPr>
                <w:rFonts w:ascii="Calibri" w:eastAsia="Calibri" w:hAnsi="Calibri" w:cs="Times New Roman"/>
                <w:lang w:eastAsia="en-US"/>
              </w:rPr>
              <w:t>.</w:t>
            </w:r>
          </w:p>
          <w:p w14:paraId="6080A0AD" w14:textId="5D743EF1" w:rsidR="003D0333" w:rsidRDefault="003D0333" w:rsidP="003D0333">
            <w:pPr>
              <w:numPr>
                <w:ilvl w:val="0"/>
                <w:numId w:val="11"/>
              </w:numPr>
              <w:contextualSpacing/>
              <w:rPr>
                <w:rFonts w:ascii="Calibri" w:eastAsia="Calibri" w:hAnsi="Calibri" w:cs="Times New Roman"/>
                <w:lang w:eastAsia="en-US"/>
              </w:rPr>
            </w:pPr>
            <w:r w:rsidRPr="00C03D2C">
              <w:rPr>
                <w:rFonts w:ascii="Calibri" w:eastAsia="Calibri" w:hAnsi="Calibri" w:cs="Times New Roman"/>
                <w:b/>
                <w:lang w:eastAsia="en-US"/>
              </w:rPr>
              <w:t>PPF/avdelingene</w:t>
            </w:r>
            <w:r w:rsidR="00651560" w:rsidRPr="00690925">
              <w:rPr>
                <w:rFonts w:ascii="Calibri" w:eastAsia="Calibri" w:hAnsi="Calibri" w:cs="Times New Roman"/>
                <w:lang w:eastAsia="en-US"/>
              </w:rPr>
              <w:t xml:space="preserve"> skal</w:t>
            </w:r>
            <w:r w:rsidRPr="00690925">
              <w:rPr>
                <w:rFonts w:ascii="Calibri" w:eastAsia="Calibri" w:hAnsi="Calibri" w:cs="Times New Roman"/>
                <w:lang w:eastAsia="en-US"/>
              </w:rPr>
              <w:t xml:space="preserve"> </w:t>
            </w:r>
            <w:r w:rsidRPr="00C03D2C">
              <w:rPr>
                <w:rFonts w:ascii="Calibri" w:eastAsia="Calibri" w:hAnsi="Calibri" w:cs="Times New Roman"/>
                <w:lang w:eastAsia="en-US"/>
              </w:rPr>
              <w:t xml:space="preserve">engasjere seg i kommunale og fylkeskommunale eldreråd. Avdelingene skal arbeide aktivt for å få inn dyktige representanter i </w:t>
            </w:r>
            <w:r w:rsidRPr="00C03D2C">
              <w:rPr>
                <w:rFonts w:ascii="Calibri" w:eastAsia="Calibri" w:hAnsi="Calibri" w:cs="Times New Roman"/>
                <w:lang w:eastAsia="en-US"/>
              </w:rPr>
              <w:lastRenderedPageBreak/>
              <w:t xml:space="preserve">disse rådene. </w:t>
            </w:r>
            <w:r w:rsidRPr="00C03D2C">
              <w:rPr>
                <w:rFonts w:ascii="Calibri" w:eastAsia="Calibri" w:hAnsi="Calibri" w:cs="Times New Roman"/>
                <w:b/>
                <w:lang w:eastAsia="en-US"/>
              </w:rPr>
              <w:t>PPF</w:t>
            </w:r>
            <w:r w:rsidRPr="00C03D2C">
              <w:rPr>
                <w:rFonts w:ascii="Calibri" w:eastAsia="Calibri" w:hAnsi="Calibri" w:cs="Times New Roman"/>
                <w:lang w:eastAsia="en-US"/>
              </w:rPr>
              <w:t>/avdelingene må bruke eldrerådene aktivt for å påvirke kvaliteten i omsorgsarbeidet</w:t>
            </w:r>
            <w:r w:rsidR="00CD6755">
              <w:rPr>
                <w:rFonts w:ascii="Calibri" w:eastAsia="Calibri" w:hAnsi="Calibri" w:cs="Times New Roman"/>
                <w:lang w:eastAsia="en-US"/>
              </w:rPr>
              <w:t>.</w:t>
            </w:r>
            <w:r w:rsidR="002179B4">
              <w:rPr>
                <w:rFonts w:ascii="Calibri" w:eastAsia="Calibri" w:hAnsi="Calibri" w:cs="Times New Roman"/>
                <w:lang w:eastAsia="en-US"/>
              </w:rPr>
              <w:t xml:space="preserve"> </w:t>
            </w:r>
          </w:p>
          <w:p w14:paraId="2ACD96D1" w14:textId="4F9F8196" w:rsidR="00651560" w:rsidRDefault="00651560" w:rsidP="00651560">
            <w:pPr>
              <w:numPr>
                <w:ilvl w:val="1"/>
                <w:numId w:val="11"/>
              </w:numPr>
              <w:contextualSpacing/>
              <w:rPr>
                <w:rFonts w:ascii="Calibri" w:eastAsia="Calibri" w:hAnsi="Calibri" w:cs="Times New Roman"/>
                <w:lang w:eastAsia="en-US"/>
              </w:rPr>
            </w:pPr>
            <w:r w:rsidRPr="00690925">
              <w:rPr>
                <w:rFonts w:ascii="Calibri" w:eastAsia="Calibri" w:hAnsi="Calibri" w:cs="Times New Roman"/>
                <w:b/>
                <w:lang w:eastAsia="en-US"/>
              </w:rPr>
              <w:t>Tips:</w:t>
            </w:r>
            <w:r w:rsidRPr="00690925">
              <w:rPr>
                <w:rFonts w:ascii="Calibri" w:eastAsia="Calibri" w:hAnsi="Calibri" w:cs="Times New Roman"/>
                <w:lang w:eastAsia="en-US"/>
              </w:rPr>
              <w:t xml:space="preserve"> </w:t>
            </w:r>
            <w:r w:rsidR="00322FCA" w:rsidRPr="00690925">
              <w:rPr>
                <w:rFonts w:ascii="Calibri" w:eastAsia="Calibri" w:hAnsi="Calibri" w:cs="Times New Roman"/>
                <w:lang w:eastAsia="en-US"/>
              </w:rPr>
              <w:t>Det er viktig å få avklart tidspunktet oppnevning av eldrerådsmedlemmer i kommunen, og slik sørge for at oppnevnte eldrerådsmedlemmer får delta på kommunens opplæringsprogram for rådsmedlemmer</w:t>
            </w:r>
            <w:r w:rsidR="00CD6755">
              <w:rPr>
                <w:rFonts w:ascii="Calibri" w:eastAsia="Calibri" w:hAnsi="Calibri" w:cs="Times New Roman"/>
                <w:lang w:eastAsia="en-US"/>
              </w:rPr>
              <w:t>.</w:t>
            </w:r>
          </w:p>
          <w:p w14:paraId="353B2FC2" w14:textId="0F7B7931" w:rsidR="00913820" w:rsidRPr="00222277" w:rsidRDefault="00913820" w:rsidP="00222277">
            <w:pPr>
              <w:numPr>
                <w:ilvl w:val="1"/>
                <w:numId w:val="11"/>
              </w:numPr>
              <w:contextualSpacing/>
              <w:rPr>
                <w:rFonts w:ascii="Calibri" w:eastAsia="Calibri" w:hAnsi="Calibri" w:cs="Times New Roman"/>
                <w:lang w:eastAsia="en-US"/>
              </w:rPr>
            </w:pPr>
            <w:r w:rsidRPr="00222277">
              <w:rPr>
                <w:rFonts w:ascii="Calibri" w:eastAsia="Calibri" w:hAnsi="Calibri" w:cs="Times New Roman"/>
                <w:b/>
                <w:bCs/>
                <w:lang w:eastAsia="en-US"/>
              </w:rPr>
              <w:t>TIPS:</w:t>
            </w:r>
            <w:r w:rsidRPr="00222277">
              <w:rPr>
                <w:rFonts w:ascii="Calibri" w:eastAsia="Calibri" w:hAnsi="Calibri" w:cs="Times New Roman"/>
                <w:lang w:eastAsia="en-US"/>
              </w:rPr>
              <w:t xml:space="preserve"> Eldrerådsmedlemmer kan kontakte </w:t>
            </w:r>
            <w:r w:rsidR="00222277" w:rsidRPr="00222277">
              <w:rPr>
                <w:rFonts w:ascii="Calibri" w:eastAsia="Calibri" w:hAnsi="Calibri" w:cs="Times New Roman"/>
                <w:b/>
                <w:bCs/>
                <w:lang w:eastAsia="en-US"/>
              </w:rPr>
              <w:t>PF</w:t>
            </w:r>
            <w:r w:rsidR="00222277" w:rsidRPr="00222277">
              <w:rPr>
                <w:rFonts w:ascii="Calibri" w:eastAsia="Calibri" w:hAnsi="Calibri" w:cs="Times New Roman"/>
                <w:lang w:eastAsia="en-US"/>
              </w:rPr>
              <w:t xml:space="preserve"> </w:t>
            </w:r>
            <w:r w:rsidRPr="00222277">
              <w:rPr>
                <w:rFonts w:ascii="Calibri" w:eastAsia="Calibri" w:hAnsi="Calibri" w:cs="Times New Roman"/>
                <w:lang w:eastAsia="en-US"/>
              </w:rPr>
              <w:t xml:space="preserve">og benytte seg av kompetansen Pensjonistforbundet har på området. </w:t>
            </w:r>
          </w:p>
          <w:p w14:paraId="5514FBBB" w14:textId="2B22F659" w:rsidR="003D0333" w:rsidRPr="00913820" w:rsidRDefault="003D0333" w:rsidP="00913820">
            <w:pPr>
              <w:numPr>
                <w:ilvl w:val="0"/>
                <w:numId w:val="10"/>
              </w:numPr>
              <w:contextualSpacing/>
              <w:rPr>
                <w:rFonts w:ascii="Calibri" w:eastAsia="Calibri" w:hAnsi="Calibri" w:cs="Times New Roman"/>
                <w:sz w:val="22"/>
                <w:szCs w:val="22"/>
                <w:lang w:eastAsia="en-US"/>
              </w:rPr>
            </w:pPr>
            <w:r w:rsidRPr="00C03D2C">
              <w:rPr>
                <w:rFonts w:ascii="Calibri" w:eastAsia="Calibri" w:hAnsi="Calibri" w:cs="Times New Roman"/>
                <w:b/>
                <w:lang w:eastAsia="en-US"/>
              </w:rPr>
              <w:t xml:space="preserve">PPF </w:t>
            </w:r>
            <w:r w:rsidRPr="00C03D2C">
              <w:rPr>
                <w:rFonts w:ascii="Calibri" w:eastAsia="Calibri" w:hAnsi="Calibri" w:cs="Times New Roman"/>
                <w:lang w:eastAsia="en-US"/>
              </w:rPr>
              <w:t>skal arbeide for at «Den Kulturelle spaserstokken» skal bestå</w:t>
            </w:r>
            <w:r w:rsidR="00CD6755">
              <w:rPr>
                <w:rFonts w:ascii="Calibri" w:eastAsia="Calibri" w:hAnsi="Calibri" w:cs="Times New Roman"/>
                <w:lang w:eastAsia="en-US"/>
              </w:rPr>
              <w:t>.</w:t>
            </w:r>
          </w:p>
        </w:tc>
      </w:tr>
    </w:tbl>
    <w:p w14:paraId="17EDBF1B" w14:textId="77777777" w:rsidR="00AF1A44" w:rsidRDefault="00AF1A44" w:rsidP="00913820">
      <w:pPr>
        <w:spacing w:line="276" w:lineRule="auto"/>
        <w:rPr>
          <w:rFonts w:ascii="Calibri" w:eastAsia="Calibri" w:hAnsi="Calibri" w:cs="Times New Roman"/>
          <w:sz w:val="22"/>
          <w:szCs w:val="22"/>
          <w:lang w:eastAsia="en-US"/>
        </w:rPr>
      </w:pPr>
    </w:p>
    <w:p w14:paraId="3CC7E11B" w14:textId="77777777" w:rsidR="00AF1A44" w:rsidRDefault="00AF1A44" w:rsidP="00913820">
      <w:pPr>
        <w:spacing w:line="276" w:lineRule="auto"/>
        <w:rPr>
          <w:rFonts w:ascii="Calibri" w:eastAsia="Calibri" w:hAnsi="Calibri" w:cs="Times New Roman"/>
          <w:sz w:val="22"/>
          <w:szCs w:val="22"/>
          <w:lang w:eastAsia="en-US"/>
        </w:rPr>
      </w:pPr>
    </w:p>
    <w:p w14:paraId="0EE8137F" w14:textId="16C91F71" w:rsidR="00913820" w:rsidRDefault="003D0333" w:rsidP="00913820">
      <w:pPr>
        <w:spacing w:line="276" w:lineRule="auto"/>
        <w:rPr>
          <w:rFonts w:ascii="Calibri" w:eastAsia="Calibri" w:hAnsi="Calibri" w:cs="Times New Roman"/>
          <w:b/>
          <w:sz w:val="28"/>
          <w:szCs w:val="28"/>
          <w:lang w:eastAsia="en-US"/>
        </w:rPr>
      </w:pPr>
      <w:r w:rsidRPr="00C5185F">
        <w:rPr>
          <w:rFonts w:ascii="Calibri" w:eastAsia="Calibri" w:hAnsi="Calibri" w:cs="Times New Roman"/>
          <w:sz w:val="22"/>
          <w:szCs w:val="22"/>
          <w:lang w:eastAsia="en-US"/>
        </w:rPr>
        <w:t xml:space="preserve"> </w:t>
      </w:r>
      <w:r w:rsidRPr="00C5185F">
        <w:rPr>
          <w:rFonts w:ascii="Calibri" w:eastAsia="Calibri" w:hAnsi="Calibri" w:cs="Times New Roman"/>
          <w:b/>
          <w:sz w:val="28"/>
          <w:szCs w:val="28"/>
          <w:lang w:eastAsia="en-US"/>
        </w:rPr>
        <w:t>Sluttord</w:t>
      </w:r>
    </w:p>
    <w:p w14:paraId="68950CAD" w14:textId="09DA186F" w:rsidR="003D0333" w:rsidRPr="00913820" w:rsidRDefault="003D0333" w:rsidP="00913820">
      <w:pPr>
        <w:spacing w:line="276" w:lineRule="auto"/>
        <w:rPr>
          <w:rFonts w:ascii="Calibri" w:eastAsia="Calibri" w:hAnsi="Calibri" w:cs="Times New Roman"/>
          <w:sz w:val="22"/>
          <w:szCs w:val="22"/>
          <w:lang w:eastAsia="en-US"/>
        </w:rPr>
      </w:pPr>
      <w:r w:rsidRPr="00C5185F">
        <w:rPr>
          <w:rFonts w:ascii="Calibri" w:eastAsia="Calibri" w:hAnsi="Calibri" w:cs="Times New Roman"/>
          <w:lang w:eastAsia="en-US"/>
        </w:rPr>
        <w:t xml:space="preserve">Handlingsplanen er ikke ment å være begrensende. </w:t>
      </w:r>
      <w:r w:rsidRPr="00C5185F">
        <w:rPr>
          <w:rFonts w:ascii="Calibri" w:eastAsia="Calibri" w:hAnsi="Calibri" w:cs="Times New Roman"/>
          <w:b/>
          <w:lang w:eastAsia="en-US"/>
        </w:rPr>
        <w:t>PPF</w:t>
      </w:r>
      <w:r w:rsidRPr="00C5185F">
        <w:rPr>
          <w:rFonts w:ascii="Calibri" w:eastAsia="Calibri" w:hAnsi="Calibri" w:cs="Times New Roman"/>
          <w:lang w:eastAsia="en-US"/>
        </w:rPr>
        <w:t xml:space="preserve"> sentralt og avdelingene skal ivareta postpensjonistene sine interesser. Det er fo</w:t>
      </w:r>
      <w:r w:rsidR="008C41DF">
        <w:rPr>
          <w:rFonts w:ascii="Calibri" w:eastAsia="Calibri" w:hAnsi="Calibri" w:cs="Times New Roman"/>
          <w:lang w:eastAsia="en-US"/>
        </w:rPr>
        <w:t xml:space="preserve">rmålsparagrafen/vedtektene § 2 </w:t>
      </w:r>
      <w:r w:rsidRPr="00C5185F">
        <w:rPr>
          <w:rFonts w:ascii="Calibri" w:eastAsia="Calibri" w:hAnsi="Calibri" w:cs="Times New Roman"/>
          <w:lang w:eastAsia="en-US"/>
        </w:rPr>
        <w:t xml:space="preserve">og landsmøtet som bestemmer hvilke saker </w:t>
      </w:r>
      <w:r w:rsidRPr="00C5185F">
        <w:rPr>
          <w:rFonts w:ascii="Calibri" w:eastAsia="Calibri" w:hAnsi="Calibri" w:cs="Times New Roman"/>
          <w:b/>
          <w:lang w:eastAsia="en-US"/>
        </w:rPr>
        <w:t xml:space="preserve">PPF </w:t>
      </w:r>
      <w:r w:rsidRPr="00C5185F">
        <w:rPr>
          <w:rFonts w:ascii="Calibri" w:eastAsia="Calibri" w:hAnsi="Calibri" w:cs="Times New Roman"/>
          <w:lang w:eastAsia="en-US"/>
        </w:rPr>
        <w:t xml:space="preserve">skal engasjere seg i og hvilke mål </w:t>
      </w:r>
      <w:r w:rsidRPr="00C5185F">
        <w:rPr>
          <w:rFonts w:ascii="Calibri" w:eastAsia="Calibri" w:hAnsi="Calibri" w:cs="Times New Roman"/>
          <w:b/>
          <w:lang w:eastAsia="en-US"/>
        </w:rPr>
        <w:t>PPF</w:t>
      </w:r>
      <w:r w:rsidRPr="00C5185F">
        <w:rPr>
          <w:rFonts w:ascii="Calibri" w:eastAsia="Calibri" w:hAnsi="Calibri" w:cs="Times New Roman"/>
          <w:lang w:eastAsia="en-US"/>
        </w:rPr>
        <w:t xml:space="preserve"> og avdelingene skal sette seg. Landsomfattende tiltak følges opp av </w:t>
      </w:r>
      <w:r w:rsidRPr="00C5185F">
        <w:rPr>
          <w:rFonts w:ascii="Calibri" w:eastAsia="Calibri" w:hAnsi="Calibri" w:cs="Times New Roman"/>
          <w:b/>
          <w:lang w:eastAsia="en-US"/>
        </w:rPr>
        <w:t>PPF</w:t>
      </w:r>
      <w:r w:rsidRPr="00C5185F">
        <w:rPr>
          <w:rFonts w:ascii="Calibri" w:eastAsia="Calibri" w:hAnsi="Calibri" w:cs="Times New Roman"/>
          <w:lang w:eastAsia="en-US"/>
        </w:rPr>
        <w:t xml:space="preserve"> sentralt og lokale t</w:t>
      </w:r>
      <w:r>
        <w:rPr>
          <w:rFonts w:ascii="Calibri" w:eastAsia="Calibri" w:hAnsi="Calibri" w:cs="Times New Roman"/>
          <w:lang w:eastAsia="en-US"/>
        </w:rPr>
        <w:t>iltak følges opp av avdelingene.</w:t>
      </w:r>
    </w:p>
    <w:sectPr w:rsidR="003D0333" w:rsidRPr="00913820" w:rsidSect="00A645EA">
      <w:footerReference w:type="even" r:id="rId9"/>
      <w:footerReference w:type="default" r:id="rId10"/>
      <w:pgSz w:w="11900" w:h="16840"/>
      <w:pgMar w:top="709" w:right="1417" w:bottom="426"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DB3D3" w14:textId="77777777" w:rsidR="00B24968" w:rsidRDefault="00B24968" w:rsidP="00A645EA">
      <w:r>
        <w:separator/>
      </w:r>
    </w:p>
  </w:endnote>
  <w:endnote w:type="continuationSeparator" w:id="0">
    <w:p w14:paraId="34BBD876" w14:textId="77777777" w:rsidR="00B24968" w:rsidRDefault="00B24968" w:rsidP="00A6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BF344" w14:textId="77777777" w:rsidR="004B7674" w:rsidRDefault="004B7674" w:rsidP="00AB175D">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440CD6DF" w14:textId="77777777" w:rsidR="004B7674" w:rsidRDefault="004B7674" w:rsidP="00A645EA">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06FAF" w14:textId="77777777" w:rsidR="004B7674" w:rsidRDefault="004B7674" w:rsidP="00AB175D">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2D50C7">
      <w:rPr>
        <w:rStyle w:val="Sidetall"/>
        <w:noProof/>
      </w:rPr>
      <w:t>6</w:t>
    </w:r>
    <w:r>
      <w:rPr>
        <w:rStyle w:val="Sidetall"/>
      </w:rPr>
      <w:fldChar w:fldCharType="end"/>
    </w:r>
  </w:p>
  <w:p w14:paraId="1ADDB2C8" w14:textId="77777777" w:rsidR="004B7674" w:rsidRDefault="004B7674" w:rsidP="00A645EA">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167BFE" w14:textId="77777777" w:rsidR="00B24968" w:rsidRDefault="00B24968" w:rsidP="00A645EA">
      <w:r>
        <w:separator/>
      </w:r>
    </w:p>
  </w:footnote>
  <w:footnote w:type="continuationSeparator" w:id="0">
    <w:p w14:paraId="00CA3350" w14:textId="77777777" w:rsidR="00B24968" w:rsidRDefault="00B24968" w:rsidP="00A6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9018D"/>
    <w:multiLevelType w:val="hybridMultilevel"/>
    <w:tmpl w:val="3D323B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C6770BA"/>
    <w:multiLevelType w:val="hybridMultilevel"/>
    <w:tmpl w:val="AE7079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42414F8"/>
    <w:multiLevelType w:val="hybridMultilevel"/>
    <w:tmpl w:val="3BEE8D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54972B3"/>
    <w:multiLevelType w:val="hybridMultilevel"/>
    <w:tmpl w:val="07CA1C2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B806848"/>
    <w:multiLevelType w:val="hybridMultilevel"/>
    <w:tmpl w:val="A3E2B67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1E520A1"/>
    <w:multiLevelType w:val="hybridMultilevel"/>
    <w:tmpl w:val="D9DC833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BF67292"/>
    <w:multiLevelType w:val="hybridMultilevel"/>
    <w:tmpl w:val="26946F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5403735"/>
    <w:multiLevelType w:val="hybridMultilevel"/>
    <w:tmpl w:val="56961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AD1E79"/>
    <w:multiLevelType w:val="hybridMultilevel"/>
    <w:tmpl w:val="581ED27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E787CF5"/>
    <w:multiLevelType w:val="hybridMultilevel"/>
    <w:tmpl w:val="60E842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7E91E32"/>
    <w:multiLevelType w:val="hybridMultilevel"/>
    <w:tmpl w:val="3FE0BE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A462BF6"/>
    <w:multiLevelType w:val="hybridMultilevel"/>
    <w:tmpl w:val="B8C295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
  </w:num>
  <w:num w:numId="4">
    <w:abstractNumId w:val="7"/>
  </w:num>
  <w:num w:numId="5">
    <w:abstractNumId w:val="1"/>
  </w:num>
  <w:num w:numId="6">
    <w:abstractNumId w:val="11"/>
  </w:num>
  <w:num w:numId="7">
    <w:abstractNumId w:val="8"/>
  </w:num>
  <w:num w:numId="8">
    <w:abstractNumId w:val="0"/>
  </w:num>
  <w:num w:numId="9">
    <w:abstractNumId w:val="5"/>
  </w:num>
  <w:num w:numId="10">
    <w:abstractNumId w:val="6"/>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788"/>
    <w:rsid w:val="0003796C"/>
    <w:rsid w:val="00052FE9"/>
    <w:rsid w:val="00064DDA"/>
    <w:rsid w:val="00067286"/>
    <w:rsid w:val="00067A66"/>
    <w:rsid w:val="0008485D"/>
    <w:rsid w:val="000952C5"/>
    <w:rsid w:val="000B2C90"/>
    <w:rsid w:val="000C337C"/>
    <w:rsid w:val="000F2365"/>
    <w:rsid w:val="000F6BC5"/>
    <w:rsid w:val="000F7A2B"/>
    <w:rsid w:val="00102D5C"/>
    <w:rsid w:val="00120163"/>
    <w:rsid w:val="00120242"/>
    <w:rsid w:val="00151627"/>
    <w:rsid w:val="001573DC"/>
    <w:rsid w:val="00197BF9"/>
    <w:rsid w:val="001A08F7"/>
    <w:rsid w:val="001A174B"/>
    <w:rsid w:val="001A29C6"/>
    <w:rsid w:val="001B0A2C"/>
    <w:rsid w:val="001B6760"/>
    <w:rsid w:val="001B6EF7"/>
    <w:rsid w:val="001E54FE"/>
    <w:rsid w:val="002179B4"/>
    <w:rsid w:val="00222277"/>
    <w:rsid w:val="00236583"/>
    <w:rsid w:val="00244C54"/>
    <w:rsid w:val="00260DCB"/>
    <w:rsid w:val="00275BBA"/>
    <w:rsid w:val="002A604E"/>
    <w:rsid w:val="002B1442"/>
    <w:rsid w:val="002C450E"/>
    <w:rsid w:val="002D50C7"/>
    <w:rsid w:val="002E63DC"/>
    <w:rsid w:val="002F3A0A"/>
    <w:rsid w:val="00301107"/>
    <w:rsid w:val="00317526"/>
    <w:rsid w:val="00322FCA"/>
    <w:rsid w:val="00323388"/>
    <w:rsid w:val="00331930"/>
    <w:rsid w:val="0033297C"/>
    <w:rsid w:val="003444F0"/>
    <w:rsid w:val="00344E01"/>
    <w:rsid w:val="0038655A"/>
    <w:rsid w:val="003A1432"/>
    <w:rsid w:val="003C3A15"/>
    <w:rsid w:val="003D0333"/>
    <w:rsid w:val="00406A06"/>
    <w:rsid w:val="00410C24"/>
    <w:rsid w:val="0042286E"/>
    <w:rsid w:val="00423AFF"/>
    <w:rsid w:val="004339A0"/>
    <w:rsid w:val="00457166"/>
    <w:rsid w:val="004645D9"/>
    <w:rsid w:val="004721CC"/>
    <w:rsid w:val="004A4549"/>
    <w:rsid w:val="004B6B28"/>
    <w:rsid w:val="004B7674"/>
    <w:rsid w:val="004D6C62"/>
    <w:rsid w:val="004E4FB9"/>
    <w:rsid w:val="004E6E6D"/>
    <w:rsid w:val="004F6C55"/>
    <w:rsid w:val="00507779"/>
    <w:rsid w:val="0051368B"/>
    <w:rsid w:val="00523778"/>
    <w:rsid w:val="00570428"/>
    <w:rsid w:val="00594557"/>
    <w:rsid w:val="00597590"/>
    <w:rsid w:val="005B064A"/>
    <w:rsid w:val="005B428D"/>
    <w:rsid w:val="005C2A2A"/>
    <w:rsid w:val="00602A9A"/>
    <w:rsid w:val="00651560"/>
    <w:rsid w:val="00670A19"/>
    <w:rsid w:val="00690925"/>
    <w:rsid w:val="006C59D6"/>
    <w:rsid w:val="006E0660"/>
    <w:rsid w:val="00734587"/>
    <w:rsid w:val="0075177D"/>
    <w:rsid w:val="007521AC"/>
    <w:rsid w:val="00786B3B"/>
    <w:rsid w:val="00797C68"/>
    <w:rsid w:val="007A772F"/>
    <w:rsid w:val="007C19FF"/>
    <w:rsid w:val="007C35E8"/>
    <w:rsid w:val="007E5B07"/>
    <w:rsid w:val="00811C39"/>
    <w:rsid w:val="0082392E"/>
    <w:rsid w:val="008301C2"/>
    <w:rsid w:val="00875291"/>
    <w:rsid w:val="008774A1"/>
    <w:rsid w:val="008A2D83"/>
    <w:rsid w:val="008B1ED8"/>
    <w:rsid w:val="008B7423"/>
    <w:rsid w:val="008C41DF"/>
    <w:rsid w:val="008C631D"/>
    <w:rsid w:val="008C6C34"/>
    <w:rsid w:val="008D7175"/>
    <w:rsid w:val="008F2294"/>
    <w:rsid w:val="00913820"/>
    <w:rsid w:val="00934748"/>
    <w:rsid w:val="0097334B"/>
    <w:rsid w:val="0097480A"/>
    <w:rsid w:val="00977C6F"/>
    <w:rsid w:val="00981743"/>
    <w:rsid w:val="009A4B5F"/>
    <w:rsid w:val="009B13D9"/>
    <w:rsid w:val="009E17E9"/>
    <w:rsid w:val="009F179A"/>
    <w:rsid w:val="00A076C2"/>
    <w:rsid w:val="00A231E5"/>
    <w:rsid w:val="00A31198"/>
    <w:rsid w:val="00A32DE4"/>
    <w:rsid w:val="00A45710"/>
    <w:rsid w:val="00A645EA"/>
    <w:rsid w:val="00A9796F"/>
    <w:rsid w:val="00AB175D"/>
    <w:rsid w:val="00AB4468"/>
    <w:rsid w:val="00AC32BB"/>
    <w:rsid w:val="00AD16A9"/>
    <w:rsid w:val="00AD7529"/>
    <w:rsid w:val="00AF1A44"/>
    <w:rsid w:val="00B05A5A"/>
    <w:rsid w:val="00B1099A"/>
    <w:rsid w:val="00B24968"/>
    <w:rsid w:val="00B31788"/>
    <w:rsid w:val="00B7203A"/>
    <w:rsid w:val="00B96308"/>
    <w:rsid w:val="00B974D9"/>
    <w:rsid w:val="00BA35A3"/>
    <w:rsid w:val="00BA393B"/>
    <w:rsid w:val="00BB0B22"/>
    <w:rsid w:val="00BC7A15"/>
    <w:rsid w:val="00BE0284"/>
    <w:rsid w:val="00BE6A7E"/>
    <w:rsid w:val="00BE6C54"/>
    <w:rsid w:val="00BF48AA"/>
    <w:rsid w:val="00C2163F"/>
    <w:rsid w:val="00C53CE0"/>
    <w:rsid w:val="00C55E6F"/>
    <w:rsid w:val="00C6706E"/>
    <w:rsid w:val="00C7294E"/>
    <w:rsid w:val="00CA31C9"/>
    <w:rsid w:val="00CA38DC"/>
    <w:rsid w:val="00CD6755"/>
    <w:rsid w:val="00CD712E"/>
    <w:rsid w:val="00CE3D08"/>
    <w:rsid w:val="00CE5246"/>
    <w:rsid w:val="00CF2167"/>
    <w:rsid w:val="00CF25F6"/>
    <w:rsid w:val="00D05893"/>
    <w:rsid w:val="00D21F86"/>
    <w:rsid w:val="00D272F6"/>
    <w:rsid w:val="00D3795B"/>
    <w:rsid w:val="00D43149"/>
    <w:rsid w:val="00D43758"/>
    <w:rsid w:val="00D7033C"/>
    <w:rsid w:val="00D771C9"/>
    <w:rsid w:val="00D90D60"/>
    <w:rsid w:val="00DA4BEA"/>
    <w:rsid w:val="00DA5DEC"/>
    <w:rsid w:val="00DD5C8C"/>
    <w:rsid w:val="00DF7752"/>
    <w:rsid w:val="00E407B7"/>
    <w:rsid w:val="00E42092"/>
    <w:rsid w:val="00E47D70"/>
    <w:rsid w:val="00E557B0"/>
    <w:rsid w:val="00E65C20"/>
    <w:rsid w:val="00E8340D"/>
    <w:rsid w:val="00EA6B27"/>
    <w:rsid w:val="00EB5B5B"/>
    <w:rsid w:val="00ED63BE"/>
    <w:rsid w:val="00F120FB"/>
    <w:rsid w:val="00F40835"/>
    <w:rsid w:val="00F65A3F"/>
    <w:rsid w:val="00F954B6"/>
    <w:rsid w:val="00FA3A90"/>
    <w:rsid w:val="00FA4AFA"/>
    <w:rsid w:val="00FB0B54"/>
    <w:rsid w:val="00FC4339"/>
    <w:rsid w:val="00FD5F06"/>
    <w:rsid w:val="00FF0244"/>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09839A"/>
  <w14:defaultImageDpi w14:val="300"/>
  <w15:docId w15:val="{14AD16B3-123B-4A68-80FD-44785AF7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B31788"/>
    <w:rPr>
      <w:rFonts w:ascii="Calibri" w:eastAsiaTheme="minorHAns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82392E"/>
    <w:pPr>
      <w:widowControl w:val="0"/>
      <w:suppressAutoHyphens/>
      <w:ind w:left="708"/>
    </w:pPr>
    <w:rPr>
      <w:rFonts w:ascii="Liberation Serif" w:eastAsia="SimSun" w:hAnsi="Liberation Serif" w:cs="Mangal"/>
      <w:kern w:val="1"/>
      <w:szCs w:val="21"/>
      <w:lang w:eastAsia="zh-CN" w:bidi="hi-IN"/>
    </w:rPr>
  </w:style>
  <w:style w:type="paragraph" w:styleId="Bunntekst">
    <w:name w:val="footer"/>
    <w:basedOn w:val="Normal"/>
    <w:link w:val="BunntekstTegn"/>
    <w:uiPriority w:val="99"/>
    <w:unhideWhenUsed/>
    <w:rsid w:val="00A645EA"/>
    <w:pPr>
      <w:tabs>
        <w:tab w:val="center" w:pos="4536"/>
        <w:tab w:val="right" w:pos="9072"/>
      </w:tabs>
    </w:pPr>
  </w:style>
  <w:style w:type="character" w:customStyle="1" w:styleId="BunntekstTegn">
    <w:name w:val="Bunntekst Tegn"/>
    <w:basedOn w:val="Standardskriftforavsnitt"/>
    <w:link w:val="Bunntekst"/>
    <w:uiPriority w:val="99"/>
    <w:rsid w:val="00A645EA"/>
  </w:style>
  <w:style w:type="character" w:styleId="Sidetall">
    <w:name w:val="page number"/>
    <w:basedOn w:val="Standardskriftforavsnitt"/>
    <w:uiPriority w:val="99"/>
    <w:semiHidden/>
    <w:unhideWhenUsed/>
    <w:rsid w:val="00A645EA"/>
  </w:style>
  <w:style w:type="paragraph" w:styleId="Bobletekst">
    <w:name w:val="Balloon Text"/>
    <w:basedOn w:val="Normal"/>
    <w:link w:val="BobletekstTegn"/>
    <w:uiPriority w:val="99"/>
    <w:semiHidden/>
    <w:unhideWhenUsed/>
    <w:rsid w:val="00DA4BEA"/>
    <w:rPr>
      <w:rFonts w:ascii="Tahoma" w:hAnsi="Tahoma" w:cs="Tahoma"/>
      <w:sz w:val="16"/>
      <w:szCs w:val="16"/>
    </w:rPr>
  </w:style>
  <w:style w:type="character" w:customStyle="1" w:styleId="BobletekstTegn">
    <w:name w:val="Bobletekst Tegn"/>
    <w:basedOn w:val="Standardskriftforavsnitt"/>
    <w:link w:val="Bobletekst"/>
    <w:uiPriority w:val="99"/>
    <w:semiHidden/>
    <w:rsid w:val="00DA4BEA"/>
    <w:rPr>
      <w:rFonts w:ascii="Tahoma" w:hAnsi="Tahoma" w:cs="Tahoma"/>
      <w:sz w:val="16"/>
      <w:szCs w:val="16"/>
    </w:rPr>
  </w:style>
  <w:style w:type="character" w:styleId="Merknadsreferanse">
    <w:name w:val="annotation reference"/>
    <w:basedOn w:val="Standardskriftforavsnitt"/>
    <w:uiPriority w:val="99"/>
    <w:semiHidden/>
    <w:unhideWhenUsed/>
    <w:rsid w:val="00670A19"/>
    <w:rPr>
      <w:sz w:val="16"/>
      <w:szCs w:val="16"/>
    </w:rPr>
  </w:style>
  <w:style w:type="paragraph" w:styleId="Merknadstekst">
    <w:name w:val="annotation text"/>
    <w:basedOn w:val="Normal"/>
    <w:link w:val="MerknadstekstTegn"/>
    <w:uiPriority w:val="99"/>
    <w:semiHidden/>
    <w:unhideWhenUsed/>
    <w:rsid w:val="00670A19"/>
    <w:rPr>
      <w:sz w:val="20"/>
      <w:szCs w:val="20"/>
    </w:rPr>
  </w:style>
  <w:style w:type="character" w:customStyle="1" w:styleId="MerknadstekstTegn">
    <w:name w:val="Merknadstekst Tegn"/>
    <w:basedOn w:val="Standardskriftforavsnitt"/>
    <w:link w:val="Merknadstekst"/>
    <w:uiPriority w:val="99"/>
    <w:semiHidden/>
    <w:rsid w:val="00670A19"/>
    <w:rPr>
      <w:sz w:val="20"/>
      <w:szCs w:val="20"/>
    </w:rPr>
  </w:style>
  <w:style w:type="paragraph" w:styleId="Kommentaremne">
    <w:name w:val="annotation subject"/>
    <w:basedOn w:val="Merknadstekst"/>
    <w:next w:val="Merknadstekst"/>
    <w:link w:val="KommentaremneTegn"/>
    <w:uiPriority w:val="99"/>
    <w:semiHidden/>
    <w:unhideWhenUsed/>
    <w:rsid w:val="00670A19"/>
    <w:rPr>
      <w:b/>
      <w:bCs/>
    </w:rPr>
  </w:style>
  <w:style w:type="character" w:customStyle="1" w:styleId="KommentaremneTegn">
    <w:name w:val="Kommentaremne Tegn"/>
    <w:basedOn w:val="MerknadstekstTegn"/>
    <w:link w:val="Kommentaremne"/>
    <w:uiPriority w:val="99"/>
    <w:semiHidden/>
    <w:rsid w:val="00670A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265701">
      <w:bodyDiv w:val="1"/>
      <w:marLeft w:val="0"/>
      <w:marRight w:val="0"/>
      <w:marTop w:val="0"/>
      <w:marBottom w:val="0"/>
      <w:divBdr>
        <w:top w:val="none" w:sz="0" w:space="0" w:color="auto"/>
        <w:left w:val="none" w:sz="0" w:space="0" w:color="auto"/>
        <w:bottom w:val="none" w:sz="0" w:space="0" w:color="auto"/>
        <w:right w:val="none" w:sz="0" w:space="0" w:color="auto"/>
      </w:divBdr>
    </w:div>
    <w:div w:id="1276012472">
      <w:bodyDiv w:val="1"/>
      <w:marLeft w:val="0"/>
      <w:marRight w:val="0"/>
      <w:marTop w:val="0"/>
      <w:marBottom w:val="0"/>
      <w:divBdr>
        <w:top w:val="none" w:sz="0" w:space="0" w:color="auto"/>
        <w:left w:val="none" w:sz="0" w:space="0" w:color="auto"/>
        <w:bottom w:val="none" w:sz="0" w:space="0" w:color="auto"/>
        <w:right w:val="none" w:sz="0" w:space="0" w:color="auto"/>
      </w:divBdr>
    </w:div>
    <w:div w:id="2136873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40C2-7671-4A6B-8E56-12833095E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1879</Words>
  <Characters>9963</Characters>
  <Application>Microsoft Office Word</Application>
  <DocSecurity>0</DocSecurity>
  <Lines>83</Lines>
  <Paragraphs>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"Inger Marie Stokker" &lt;stokker@cve.no&gt;</dc:creator>
  <cp:lastModifiedBy>Jan Dybvik</cp:lastModifiedBy>
  <cp:revision>2</cp:revision>
  <cp:lastPrinted>2020-11-25T13:10:00Z</cp:lastPrinted>
  <dcterms:created xsi:type="dcterms:W3CDTF">2021-01-12T17:43:00Z</dcterms:created>
  <dcterms:modified xsi:type="dcterms:W3CDTF">2021-01-12T17:43:00Z</dcterms:modified>
</cp:coreProperties>
</file>