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BD68" w14:textId="2FF36F4B" w:rsidR="000E1CB4" w:rsidRPr="00293915" w:rsidRDefault="00EC0E27">
      <w:pPr>
        <w:rPr>
          <w:rFonts w:ascii="Comic Sans MS" w:hAnsi="Comic Sans MS" w:cs="Times New Roman"/>
          <w:b/>
          <w:sz w:val="24"/>
          <w:szCs w:val="24"/>
        </w:rPr>
      </w:pPr>
      <w:r w:rsidRPr="00293915">
        <w:rPr>
          <w:rFonts w:ascii="Comic Sans MS" w:hAnsi="Comic Sans MS" w:cs="Times New Roman"/>
          <w:b/>
          <w:sz w:val="24"/>
          <w:szCs w:val="24"/>
        </w:rPr>
        <w:t>POSTENS PENSJONISTFORBUND</w:t>
      </w:r>
      <w:r w:rsidR="00953AFD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14:paraId="5523FC5F" w14:textId="75C573E7" w:rsidR="00EC0E27" w:rsidRPr="00293915" w:rsidRDefault="00150E26">
      <w:pPr>
        <w:rPr>
          <w:rFonts w:ascii="Comic Sans MS" w:hAnsi="Comic Sans MS" w:cs="Times New Roman"/>
          <w:b/>
        </w:rPr>
      </w:pPr>
      <w:r w:rsidRPr="00293915">
        <w:rPr>
          <w:rFonts w:ascii="Comic Sans MS" w:hAnsi="Comic Sans MS" w:cs="Times New Roman"/>
          <w:b/>
        </w:rPr>
        <w:t>Protokoll fra AU</w:t>
      </w:r>
      <w:r w:rsidR="005E0AFE">
        <w:rPr>
          <w:rFonts w:ascii="Comic Sans MS" w:hAnsi="Comic Sans MS" w:cs="Times New Roman"/>
          <w:b/>
        </w:rPr>
        <w:t xml:space="preserve"> </w:t>
      </w:r>
      <w:r w:rsidR="005F01D3">
        <w:rPr>
          <w:rFonts w:ascii="Comic Sans MS" w:hAnsi="Comic Sans MS" w:cs="Times New Roman"/>
          <w:b/>
        </w:rPr>
        <w:t>3</w:t>
      </w:r>
      <w:r w:rsidRPr="00293915">
        <w:rPr>
          <w:rFonts w:ascii="Comic Sans MS" w:hAnsi="Comic Sans MS" w:cs="Times New Roman"/>
          <w:b/>
        </w:rPr>
        <w:t>/20</w:t>
      </w:r>
      <w:r w:rsidR="005E0AFE">
        <w:rPr>
          <w:rFonts w:ascii="Comic Sans MS" w:hAnsi="Comic Sans MS" w:cs="Times New Roman"/>
          <w:b/>
        </w:rPr>
        <w:t>2</w:t>
      </w:r>
      <w:r w:rsidR="00DC0764">
        <w:rPr>
          <w:rFonts w:ascii="Comic Sans MS" w:hAnsi="Comic Sans MS" w:cs="Times New Roman"/>
          <w:b/>
        </w:rPr>
        <w:t>1</w:t>
      </w:r>
      <w:r w:rsidRPr="00293915">
        <w:rPr>
          <w:rFonts w:ascii="Comic Sans MS" w:hAnsi="Comic Sans MS" w:cs="Times New Roman"/>
          <w:b/>
        </w:rPr>
        <w:t xml:space="preserve"> – fra møte</w:t>
      </w:r>
      <w:r w:rsidR="005F01D3">
        <w:rPr>
          <w:rFonts w:ascii="Comic Sans MS" w:hAnsi="Comic Sans MS" w:cs="Times New Roman"/>
          <w:b/>
        </w:rPr>
        <w:t xml:space="preserve"> 13.4.2021 på Zoom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293915" w14:paraId="16C8D244" w14:textId="77777777" w:rsidTr="00EC0E27">
        <w:tc>
          <w:tcPr>
            <w:tcW w:w="10456" w:type="dxa"/>
          </w:tcPr>
          <w:p w14:paraId="6095AE30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  <w:r w:rsidRPr="00293915">
              <w:rPr>
                <w:rFonts w:ascii="Comic Sans MS" w:hAnsi="Comic Sans MS" w:cs="Times New Roman"/>
              </w:rPr>
              <w:t xml:space="preserve">Til stede: </w:t>
            </w:r>
            <w:r w:rsidR="008302B7" w:rsidRPr="00293915">
              <w:rPr>
                <w:rFonts w:ascii="Comic Sans MS" w:hAnsi="Comic Sans MS" w:cs="Times New Roman"/>
              </w:rPr>
              <w:t>Kjellaug Kristiansen Jota</w:t>
            </w:r>
            <w:r w:rsidR="00874B94" w:rsidRPr="00293915">
              <w:rPr>
                <w:rFonts w:ascii="Comic Sans MS" w:hAnsi="Comic Sans MS" w:cs="Times New Roman"/>
              </w:rPr>
              <w:t xml:space="preserve">, </w:t>
            </w:r>
            <w:r w:rsidR="008302B7" w:rsidRPr="00293915">
              <w:rPr>
                <w:rFonts w:ascii="Comic Sans MS" w:hAnsi="Comic Sans MS" w:cs="Times New Roman"/>
              </w:rPr>
              <w:t>Laurentse Foss</w:t>
            </w:r>
            <w:r w:rsidR="00874B94" w:rsidRPr="00293915">
              <w:rPr>
                <w:rFonts w:ascii="Comic Sans MS" w:hAnsi="Comic Sans MS" w:cs="Times New Roman"/>
              </w:rPr>
              <w:t>, Inger-Marie Stokker og Jan Dybvik</w:t>
            </w:r>
          </w:p>
          <w:p w14:paraId="694853EE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</w:p>
        </w:tc>
      </w:tr>
      <w:tr w:rsidR="00EC0E27" w:rsidRPr="00293915" w14:paraId="2E54FC7A" w14:textId="77777777" w:rsidTr="00EC0E27">
        <w:tc>
          <w:tcPr>
            <w:tcW w:w="10456" w:type="dxa"/>
          </w:tcPr>
          <w:p w14:paraId="31373765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  <w:r w:rsidRPr="00293915">
              <w:rPr>
                <w:rFonts w:ascii="Comic Sans MS" w:hAnsi="Comic Sans MS" w:cs="Times New Roman"/>
              </w:rPr>
              <w:t>Forfall</w:t>
            </w:r>
            <w:r w:rsidR="00874B94" w:rsidRPr="00293915">
              <w:rPr>
                <w:rFonts w:ascii="Comic Sans MS" w:hAnsi="Comic Sans MS" w:cs="Times New Roman"/>
              </w:rPr>
              <w:t>:    Ingen</w:t>
            </w:r>
          </w:p>
        </w:tc>
      </w:tr>
    </w:tbl>
    <w:p w14:paraId="0D66A58C" w14:textId="77777777" w:rsidR="00EC0E27" w:rsidRPr="00293915" w:rsidRDefault="00EC0E27">
      <w:pPr>
        <w:rPr>
          <w:rFonts w:ascii="Comic Sans MS" w:hAnsi="Comic Sans MS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293915" w14:paraId="5DFCFEA3" w14:textId="77777777" w:rsidTr="00EC0E27">
        <w:tc>
          <w:tcPr>
            <w:tcW w:w="10456" w:type="dxa"/>
          </w:tcPr>
          <w:p w14:paraId="35E99B71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  <w:r w:rsidRPr="00293915">
              <w:rPr>
                <w:rFonts w:ascii="Comic Sans MS" w:hAnsi="Comic Sans MS" w:cs="Times New Roman"/>
              </w:rPr>
              <w:t>Saksliste:</w:t>
            </w:r>
          </w:p>
        </w:tc>
      </w:tr>
      <w:tr w:rsidR="00EC0E27" w:rsidRPr="00293915" w14:paraId="4556087D" w14:textId="77777777" w:rsidTr="00EC0E27">
        <w:tc>
          <w:tcPr>
            <w:tcW w:w="10456" w:type="dxa"/>
          </w:tcPr>
          <w:p w14:paraId="2EB4FFD4" w14:textId="32FC59CF" w:rsidR="00F10179" w:rsidRDefault="00F10179" w:rsidP="00F10179">
            <w:pPr>
              <w:pStyle w:val="Rentekst"/>
              <w:rPr>
                <w:rFonts w:ascii="Comic Sans MS" w:hAnsi="Comic Sans MS"/>
              </w:rPr>
            </w:pPr>
          </w:p>
          <w:p w14:paraId="7E6859D4" w14:textId="77777777" w:rsidR="005F01D3" w:rsidRPr="005F01D3" w:rsidRDefault="005F01D3" w:rsidP="005F01D3">
            <w:pPr>
              <w:pStyle w:val="Rentekst"/>
              <w:rPr>
                <w:rFonts w:ascii="Comic Sans MS" w:hAnsi="Comic Sans MS"/>
              </w:rPr>
            </w:pPr>
            <w:r w:rsidRPr="005F01D3">
              <w:rPr>
                <w:rFonts w:ascii="Comic Sans MS" w:hAnsi="Comic Sans MS"/>
              </w:rPr>
              <w:t>1. Protokoll fra siste møte</w:t>
            </w:r>
          </w:p>
          <w:p w14:paraId="54364D3B" w14:textId="2B36DCA2" w:rsidR="005F01D3" w:rsidRPr="005F01D3" w:rsidRDefault="005F01D3" w:rsidP="000555D9">
            <w:pPr>
              <w:pStyle w:val="Rentekst"/>
              <w:rPr>
                <w:rFonts w:ascii="Comic Sans MS" w:hAnsi="Comic Sans MS"/>
              </w:rPr>
            </w:pPr>
            <w:r w:rsidRPr="005F01D3">
              <w:rPr>
                <w:rFonts w:ascii="Comic Sans MS" w:hAnsi="Comic Sans MS"/>
              </w:rPr>
              <w:t>2. Orienteringssaker</w:t>
            </w:r>
          </w:p>
          <w:p w14:paraId="0D05326D" w14:textId="442B0ED5" w:rsidR="000555D9" w:rsidRDefault="005F01D3" w:rsidP="005F01D3">
            <w:pPr>
              <w:pStyle w:val="Rentekst"/>
              <w:rPr>
                <w:rFonts w:ascii="Comic Sans MS" w:hAnsi="Comic Sans MS"/>
              </w:rPr>
            </w:pPr>
            <w:r w:rsidRPr="005F01D3">
              <w:rPr>
                <w:rFonts w:ascii="Comic Sans MS" w:hAnsi="Comic Sans MS"/>
              </w:rPr>
              <w:t xml:space="preserve">3. </w:t>
            </w:r>
            <w:r w:rsidR="000555D9">
              <w:rPr>
                <w:rFonts w:ascii="Comic Sans MS" w:hAnsi="Comic Sans MS"/>
              </w:rPr>
              <w:t>Regnskapsstatus</w:t>
            </w:r>
          </w:p>
          <w:p w14:paraId="044B070A" w14:textId="5E87FA2E" w:rsidR="005F01D3" w:rsidRPr="005F01D3" w:rsidRDefault="000555D9" w:rsidP="005F01D3">
            <w:pPr>
              <w:pStyle w:val="Rentek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4. </w:t>
            </w:r>
            <w:r w:rsidR="005F01D3" w:rsidRPr="005F01D3">
              <w:rPr>
                <w:rFonts w:ascii="Comic Sans MS" w:hAnsi="Comic Sans MS"/>
              </w:rPr>
              <w:t xml:space="preserve">Landsmøteforberedelser </w:t>
            </w:r>
          </w:p>
          <w:p w14:paraId="6618BFEE" w14:textId="77777777" w:rsidR="00B714DF" w:rsidRDefault="000555D9" w:rsidP="000555D9">
            <w:pPr>
              <w:pStyle w:val="Rentek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5F01D3" w:rsidRPr="005F01D3">
              <w:rPr>
                <w:rFonts w:ascii="Comic Sans MS" w:hAnsi="Comic Sans MS"/>
              </w:rPr>
              <w:t xml:space="preserve">. Eventuelt </w:t>
            </w:r>
          </w:p>
          <w:p w14:paraId="703F3EB8" w14:textId="5D60D002" w:rsidR="000555D9" w:rsidRPr="005E0AFE" w:rsidRDefault="000555D9" w:rsidP="000555D9">
            <w:pPr>
              <w:pStyle w:val="Rentekst"/>
              <w:rPr>
                <w:rFonts w:ascii="Comic Sans MS" w:hAnsi="Comic Sans MS"/>
                <w:szCs w:val="22"/>
              </w:rPr>
            </w:pPr>
          </w:p>
        </w:tc>
      </w:tr>
    </w:tbl>
    <w:p w14:paraId="22D252CD" w14:textId="360D9564" w:rsidR="00F10179" w:rsidRDefault="00F10179" w:rsidP="00F10179">
      <w:pPr>
        <w:pStyle w:val="Ingenmellomrom"/>
      </w:pPr>
    </w:p>
    <w:p w14:paraId="4228EFC0" w14:textId="0EC81BE0" w:rsidR="00F10179" w:rsidRPr="00E55F62" w:rsidRDefault="00F10179" w:rsidP="00F10179">
      <w:pPr>
        <w:pStyle w:val="Ingenmellomrom"/>
        <w:rPr>
          <w:rFonts w:ascii="Comic Sans MS" w:hAnsi="Comic Sans MS"/>
        </w:rPr>
      </w:pPr>
      <w:r w:rsidRPr="00E55F62">
        <w:rPr>
          <w:rFonts w:ascii="Comic Sans MS" w:hAnsi="Comic Sans MS"/>
          <w:u w:val="single"/>
        </w:rPr>
        <w:t>Ad punkt 1</w:t>
      </w:r>
    </w:p>
    <w:p w14:paraId="5FCB93E9" w14:textId="77777777" w:rsidR="001E49CB" w:rsidRPr="00E55F62" w:rsidRDefault="001E49CB" w:rsidP="001E49CB">
      <w:pPr>
        <w:pStyle w:val="Ingenmellomrom"/>
        <w:rPr>
          <w:rFonts w:ascii="Comic Sans MS" w:hAnsi="Comic Sans MS"/>
        </w:rPr>
      </w:pPr>
    </w:p>
    <w:p w14:paraId="7B60986D" w14:textId="12F86F1E" w:rsidR="001E49CB" w:rsidRDefault="001E49CB" w:rsidP="001E49CB">
      <w:pPr>
        <w:pStyle w:val="Ingenmellomrom"/>
        <w:rPr>
          <w:rFonts w:ascii="Comic Sans MS" w:hAnsi="Comic Sans MS"/>
        </w:rPr>
      </w:pPr>
      <w:r w:rsidRPr="00AF539C">
        <w:rPr>
          <w:rFonts w:ascii="Comic Sans MS" w:hAnsi="Comic Sans MS"/>
        </w:rPr>
        <w:t xml:space="preserve">Ingen merknader til </w:t>
      </w:r>
      <w:r>
        <w:rPr>
          <w:rFonts w:ascii="Comic Sans MS" w:hAnsi="Comic Sans MS"/>
        </w:rPr>
        <w:t>AU-protokoll nr. 2/2021 av 5.3.2021.</w:t>
      </w:r>
    </w:p>
    <w:p w14:paraId="43C499A4" w14:textId="77777777" w:rsidR="001E49CB" w:rsidRDefault="001E49CB" w:rsidP="001E49CB">
      <w:pPr>
        <w:pStyle w:val="Ingenmellomrom"/>
        <w:rPr>
          <w:rFonts w:ascii="Comic Sans MS" w:hAnsi="Comic Sans MS"/>
        </w:rPr>
      </w:pPr>
    </w:p>
    <w:p w14:paraId="6846EEC9" w14:textId="77777777" w:rsidR="001E49CB" w:rsidRPr="00AF539C" w:rsidRDefault="001E49CB" w:rsidP="001E49C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Protokollen godkjennes.</w:t>
      </w:r>
    </w:p>
    <w:p w14:paraId="0885DFB3" w14:textId="12E37CC5" w:rsidR="00F10179" w:rsidRPr="00717C98" w:rsidRDefault="00F10179" w:rsidP="00F10179">
      <w:pPr>
        <w:pStyle w:val="Ingenmellomrom"/>
        <w:rPr>
          <w:rFonts w:ascii="Comic Sans MS" w:hAnsi="Comic Sans MS"/>
        </w:rPr>
      </w:pPr>
    </w:p>
    <w:p w14:paraId="4214640A" w14:textId="77777777" w:rsidR="001E49CB" w:rsidRPr="00717C98" w:rsidRDefault="001E49CB" w:rsidP="00F10179">
      <w:pPr>
        <w:pStyle w:val="Ingenmellomrom"/>
        <w:rPr>
          <w:rFonts w:ascii="Comic Sans MS" w:hAnsi="Comic Sans MS"/>
          <w:u w:val="single"/>
        </w:rPr>
      </w:pPr>
    </w:p>
    <w:p w14:paraId="3F33D532" w14:textId="61525645" w:rsidR="009E67D9" w:rsidRPr="00717C98" w:rsidRDefault="00F10179" w:rsidP="00F10179">
      <w:pPr>
        <w:pStyle w:val="Ingenmellomrom"/>
        <w:rPr>
          <w:rFonts w:ascii="Comic Sans MS" w:hAnsi="Comic Sans MS"/>
        </w:rPr>
      </w:pPr>
      <w:r w:rsidRPr="00717C98">
        <w:rPr>
          <w:rFonts w:ascii="Comic Sans MS" w:hAnsi="Comic Sans MS"/>
          <w:u w:val="single"/>
        </w:rPr>
        <w:t>Ad punkt 2</w:t>
      </w:r>
    </w:p>
    <w:p w14:paraId="4A3BA272" w14:textId="1F1A04FB" w:rsidR="009E67D9" w:rsidRPr="00E55F62" w:rsidRDefault="009E67D9" w:rsidP="00B13060">
      <w:pPr>
        <w:pStyle w:val="Ingenmellomrom"/>
        <w:rPr>
          <w:rFonts w:ascii="Comic Sans MS" w:hAnsi="Comic Sans MS"/>
        </w:rPr>
      </w:pPr>
    </w:p>
    <w:p w14:paraId="2E34A964" w14:textId="23FCD531" w:rsidR="00717C98" w:rsidRDefault="00717C98" w:rsidP="00B13060">
      <w:pPr>
        <w:pStyle w:val="Ingenmellomrom"/>
        <w:numPr>
          <w:ilvl w:val="0"/>
          <w:numId w:val="8"/>
        </w:numPr>
        <w:rPr>
          <w:rFonts w:ascii="Comic Sans MS" w:hAnsi="Comic Sans MS"/>
        </w:rPr>
      </w:pPr>
      <w:r w:rsidRPr="00717C98">
        <w:rPr>
          <w:rFonts w:ascii="Comic Sans MS" w:hAnsi="Comic Sans MS"/>
        </w:rPr>
        <w:t>Inger- Marie Stokker informerte o</w:t>
      </w:r>
      <w:r>
        <w:rPr>
          <w:rFonts w:ascii="Comic Sans MS" w:hAnsi="Comic Sans MS"/>
        </w:rPr>
        <w:t xml:space="preserve">m følgende saker fra Pensjonistforbundet bl.a. fra Sentralstyremøte 8.4. og fra informasjonen som Jan Davidsen og Harald O. Norman holder </w:t>
      </w:r>
      <w:r w:rsidR="00E55F62">
        <w:rPr>
          <w:rFonts w:ascii="Comic Sans MS" w:hAnsi="Comic Sans MS"/>
        </w:rPr>
        <w:t>p</w:t>
      </w:r>
      <w:r>
        <w:rPr>
          <w:rFonts w:ascii="Comic Sans MS" w:hAnsi="Comic Sans MS"/>
        </w:rPr>
        <w:t>å digitale møter med fylkes- og lokalavdelingene nå i april:</w:t>
      </w:r>
      <w:r>
        <w:rPr>
          <w:rFonts w:ascii="Comic Sans MS" w:hAnsi="Comic Sans MS"/>
        </w:rPr>
        <w:br/>
        <w:t>- arbeidet med å etablere samarbeidsutvalg ute i fylkene/kommunene</w:t>
      </w:r>
      <w:r>
        <w:rPr>
          <w:rFonts w:ascii="Comic Sans MS" w:hAnsi="Comic Sans MS"/>
        </w:rPr>
        <w:br/>
        <w:t>- få lokalforeningene mere digitale</w:t>
      </w:r>
      <w:r>
        <w:rPr>
          <w:rFonts w:ascii="Comic Sans MS" w:hAnsi="Comic Sans MS"/>
        </w:rPr>
        <w:br/>
        <w:t xml:space="preserve">- utfordringene knyttet til den demokratiske behandlingsmåten i saker frem mot Landsmøtet </w:t>
      </w:r>
    </w:p>
    <w:p w14:paraId="30A8E545" w14:textId="79293D7A" w:rsidR="00983AED" w:rsidRDefault="00717C98" w:rsidP="00717C98">
      <w:pPr>
        <w:pStyle w:val="Ingenmellomrom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2022 dersom smittesituasjonen </w:t>
      </w:r>
      <w:r w:rsidR="00A4147A">
        <w:rPr>
          <w:rFonts w:ascii="Comic Sans MS" w:hAnsi="Comic Sans MS"/>
        </w:rPr>
        <w:t xml:space="preserve">fortsatt forblir </w:t>
      </w:r>
      <w:r>
        <w:rPr>
          <w:rFonts w:ascii="Comic Sans MS" w:hAnsi="Comic Sans MS"/>
        </w:rPr>
        <w:t>vanskelig</w:t>
      </w:r>
      <w:r>
        <w:rPr>
          <w:rFonts w:ascii="Comic Sans MS" w:hAnsi="Comic Sans MS"/>
        </w:rPr>
        <w:br/>
        <w:t xml:space="preserve">- </w:t>
      </w:r>
      <w:r w:rsidR="00983AED">
        <w:rPr>
          <w:rFonts w:ascii="Comic Sans MS" w:hAnsi="Comic Sans MS"/>
        </w:rPr>
        <w:t xml:space="preserve">trygdeoppgjøret 2021 – ulik forståelse av beregningsgrunnlaget for oppgjøret mellom  </w:t>
      </w:r>
    </w:p>
    <w:p w14:paraId="443DD13F" w14:textId="57AC5CB9" w:rsidR="00B13060" w:rsidRDefault="00983AED" w:rsidP="00717C98">
      <w:pPr>
        <w:pStyle w:val="Ingenmellomrom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departementet og Pensjonistforbundet</w:t>
      </w:r>
      <w:r>
        <w:rPr>
          <w:rFonts w:ascii="Comic Sans MS" w:hAnsi="Comic Sans MS"/>
        </w:rPr>
        <w:br/>
        <w:t>- opplegg for eldrerådsopplæring</w:t>
      </w:r>
      <w:r>
        <w:rPr>
          <w:rFonts w:ascii="Comic Sans MS" w:hAnsi="Comic Sans MS"/>
        </w:rPr>
        <w:br/>
        <w:t>- valgkampen 2021 – fylkesvise samlinger/møter med deltakelse fra de politiske partiene.</w:t>
      </w:r>
    </w:p>
    <w:p w14:paraId="19D0EEDC" w14:textId="358B6F33" w:rsidR="00983AED" w:rsidRDefault="00983AED" w:rsidP="00983AED">
      <w:pPr>
        <w:pStyle w:val="Ingenmellomrom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Det er innkalt til SAKO – møte 15.4.2021.</w:t>
      </w:r>
    </w:p>
    <w:p w14:paraId="4135CC6C" w14:textId="76646C3B" w:rsidR="00E55F62" w:rsidRDefault="00E55F62" w:rsidP="00983AED">
      <w:pPr>
        <w:pStyle w:val="Ingenmellomrom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Status på årsmøteavviklingen i avdelingene.</w:t>
      </w:r>
    </w:p>
    <w:p w14:paraId="2CC29ECA" w14:textId="4152861F" w:rsidR="00CA2FBF" w:rsidRDefault="00CA2FBF" w:rsidP="00CA2FBF">
      <w:pPr>
        <w:pStyle w:val="Ingenmellomrom"/>
        <w:rPr>
          <w:rFonts w:ascii="Comic Sans MS" w:hAnsi="Comic Sans MS"/>
        </w:rPr>
      </w:pPr>
    </w:p>
    <w:p w14:paraId="15F02BD4" w14:textId="3D06FC89" w:rsidR="00CA2FBF" w:rsidRPr="00CA2FBF" w:rsidRDefault="00CA2FBF" w:rsidP="00CA2FBF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Vedtak: </w:t>
      </w:r>
      <w:r>
        <w:rPr>
          <w:rFonts w:ascii="Comic Sans MS" w:hAnsi="Comic Sans MS"/>
        </w:rPr>
        <w:t>Tas til orientering.</w:t>
      </w:r>
    </w:p>
    <w:p w14:paraId="2D32227F" w14:textId="5012E537" w:rsidR="00F10179" w:rsidRDefault="00F10179" w:rsidP="00F10179">
      <w:pPr>
        <w:pStyle w:val="Ingenmellomrom"/>
        <w:rPr>
          <w:rFonts w:ascii="Comic Sans MS" w:hAnsi="Comic Sans MS"/>
        </w:rPr>
      </w:pPr>
    </w:p>
    <w:p w14:paraId="7FF059D3" w14:textId="77777777" w:rsidR="00CA2FBF" w:rsidRPr="00717C98" w:rsidRDefault="00CA2FBF" w:rsidP="00F10179">
      <w:pPr>
        <w:pStyle w:val="Ingenmellomrom"/>
        <w:rPr>
          <w:rFonts w:ascii="Comic Sans MS" w:hAnsi="Comic Sans MS"/>
        </w:rPr>
      </w:pPr>
    </w:p>
    <w:p w14:paraId="0B483E2A" w14:textId="7CFA8185" w:rsidR="00F10179" w:rsidRPr="00717C98" w:rsidRDefault="00F10179" w:rsidP="00F10179">
      <w:pPr>
        <w:pStyle w:val="Ingenmellomrom"/>
        <w:rPr>
          <w:rFonts w:ascii="Comic Sans MS" w:hAnsi="Comic Sans MS"/>
        </w:rPr>
      </w:pPr>
      <w:r w:rsidRPr="00717C98">
        <w:rPr>
          <w:rFonts w:ascii="Comic Sans MS" w:hAnsi="Comic Sans MS"/>
          <w:u w:val="single"/>
        </w:rPr>
        <w:t>Ad punkt 3</w:t>
      </w:r>
    </w:p>
    <w:p w14:paraId="3147C1C7" w14:textId="28E1CFE1" w:rsidR="00F10179" w:rsidRPr="00717C98" w:rsidRDefault="00F10179" w:rsidP="00F10179">
      <w:pPr>
        <w:pStyle w:val="Ingenmellomrom"/>
        <w:rPr>
          <w:rFonts w:ascii="Comic Sans MS" w:hAnsi="Comic Sans MS"/>
        </w:rPr>
      </w:pPr>
    </w:p>
    <w:p w14:paraId="3F6E10F4" w14:textId="6D18997E" w:rsidR="00F10179" w:rsidRDefault="009E67D9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Økonomiansvarlig orienterte kort om regnskapsstatus pr. 31.3.2021.</w:t>
      </w:r>
    </w:p>
    <w:p w14:paraId="08BF16DF" w14:textId="25DD29C0" w:rsidR="009E67D9" w:rsidRDefault="009E67D9" w:rsidP="00F10179">
      <w:pPr>
        <w:pStyle w:val="Ingenmellomrom"/>
        <w:rPr>
          <w:rFonts w:ascii="Comic Sans MS" w:hAnsi="Comic Sans MS"/>
        </w:rPr>
      </w:pPr>
    </w:p>
    <w:p w14:paraId="30978231" w14:textId="04DDD9F1" w:rsidR="009E67D9" w:rsidRPr="009E67D9" w:rsidRDefault="009E67D9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Regnskapsstatus pr. 31.3.2021 tas til orientering.</w:t>
      </w:r>
    </w:p>
    <w:p w14:paraId="26CB74E3" w14:textId="42B2F49B" w:rsidR="00F10179" w:rsidRDefault="00F10179" w:rsidP="00F10179">
      <w:pPr>
        <w:pStyle w:val="Ingenmellomrom"/>
        <w:rPr>
          <w:rFonts w:ascii="Comic Sans MS" w:hAnsi="Comic Sans MS"/>
        </w:rPr>
      </w:pPr>
    </w:p>
    <w:p w14:paraId="665EA903" w14:textId="77777777" w:rsidR="00CA2FBF" w:rsidRPr="001E49CB" w:rsidRDefault="00CA2FBF" w:rsidP="00F10179">
      <w:pPr>
        <w:pStyle w:val="Ingenmellomrom"/>
        <w:rPr>
          <w:rFonts w:ascii="Comic Sans MS" w:hAnsi="Comic Sans MS"/>
        </w:rPr>
      </w:pPr>
    </w:p>
    <w:p w14:paraId="259AC5D7" w14:textId="062975E0" w:rsidR="00F10179" w:rsidRDefault="00F10179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Ad punkt 4</w:t>
      </w:r>
    </w:p>
    <w:p w14:paraId="7F9BC313" w14:textId="5886B599" w:rsidR="00F10179" w:rsidRDefault="00F10179" w:rsidP="00F10179">
      <w:pPr>
        <w:pStyle w:val="Ingenmellomrom"/>
        <w:rPr>
          <w:rFonts w:ascii="Comic Sans MS" w:hAnsi="Comic Sans MS"/>
        </w:rPr>
      </w:pPr>
    </w:p>
    <w:p w14:paraId="42F1A2CC" w14:textId="0D446804" w:rsidR="00CA2FBF" w:rsidRDefault="00CA2FBF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En rekke forhold knyttet til Landsmøtet 2021 og gjennomføringen av dette ble drøftet. Utkast til gjennomføringsplan ble gjennomgått bl.a. hvem presenterer de aktuelle sakene på dagsorden. Under punktet Åpning</w:t>
      </w:r>
      <w:r w:rsidR="00A4147A">
        <w:rPr>
          <w:rFonts w:ascii="Comic Sans MS" w:hAnsi="Comic Sans MS"/>
        </w:rPr>
        <w:t>, må det gjøres noen forberedelser og</w:t>
      </w:r>
      <w:r>
        <w:rPr>
          <w:rFonts w:ascii="Comic Sans MS" w:hAnsi="Comic Sans MS"/>
        </w:rPr>
        <w:t xml:space="preserve"> oppgave</w:t>
      </w:r>
      <w:r w:rsidR="00A4147A">
        <w:rPr>
          <w:rFonts w:ascii="Comic Sans MS" w:hAnsi="Comic Sans MS"/>
        </w:rPr>
        <w:t>ne ble</w:t>
      </w:r>
      <w:r>
        <w:rPr>
          <w:rFonts w:ascii="Comic Sans MS" w:hAnsi="Comic Sans MS"/>
        </w:rPr>
        <w:t xml:space="preserve"> fordelt slik:</w:t>
      </w:r>
    </w:p>
    <w:p w14:paraId="6579B4F7" w14:textId="1F7A0C7B" w:rsidR="00CA2FBF" w:rsidRDefault="00CA2FBF" w:rsidP="00CA2FBF">
      <w:pPr>
        <w:pStyle w:val="Ingenmellomrom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Nestleder sjekker ut mulige kandidater</w:t>
      </w:r>
      <w:r w:rsidR="00A4147A">
        <w:rPr>
          <w:rFonts w:ascii="Comic Sans MS" w:hAnsi="Comic Sans MS"/>
        </w:rPr>
        <w:t xml:space="preserve"> angående kulturelt innslag samt holder dialogen med hotellet for møtet</w:t>
      </w:r>
    </w:p>
    <w:p w14:paraId="0843096D" w14:textId="77C42414" w:rsidR="00CA2FBF" w:rsidRDefault="00CA2FBF" w:rsidP="00CA2FBF">
      <w:pPr>
        <w:pStyle w:val="Ingenmellomrom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Sekretær sender invitasjon til innenlandske gjester samt orienterer leder i Romerike/Glåmdal om hilsningstale.</w:t>
      </w:r>
    </w:p>
    <w:p w14:paraId="01D5C5EF" w14:textId="3279AD53" w:rsidR="00CA2FBF" w:rsidRPr="00CA2FBF" w:rsidRDefault="00CA2FBF" w:rsidP="00CA2FBF">
      <w:pPr>
        <w:pStyle w:val="Ingenmellomrom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Leder</w:t>
      </w:r>
      <w:r w:rsidR="00A4147A">
        <w:rPr>
          <w:rFonts w:ascii="Comic Sans MS" w:hAnsi="Comic Sans MS"/>
        </w:rPr>
        <w:t xml:space="preserve"> orienterer våre Nordiske kollegaer om vårt landsmøte</w:t>
      </w:r>
      <w:r w:rsidR="00E55F62">
        <w:rPr>
          <w:rFonts w:ascii="Comic Sans MS" w:hAnsi="Comic Sans MS"/>
        </w:rPr>
        <w:t xml:space="preserve">, </w:t>
      </w:r>
      <w:r w:rsidR="00A4147A">
        <w:rPr>
          <w:rFonts w:ascii="Comic Sans MS" w:hAnsi="Comic Sans MS"/>
        </w:rPr>
        <w:t>utarbeider utkast til endret forretningsorden i tilfelle at møtet må gjennomføres digitalt</w:t>
      </w:r>
      <w:r w:rsidR="00E55F62">
        <w:rPr>
          <w:rFonts w:ascii="Comic Sans MS" w:hAnsi="Comic Sans MS"/>
        </w:rPr>
        <w:t xml:space="preserve"> samt avklare detaljer med gjesteinnlederne.</w:t>
      </w:r>
    </w:p>
    <w:p w14:paraId="77AD8928" w14:textId="37E8300C" w:rsidR="00F10179" w:rsidRDefault="00A4147A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Det tas sikte på et forberedende møte før Landsmøtet med AU, dirigenter og sekretærer.</w:t>
      </w:r>
    </w:p>
    <w:p w14:paraId="61880590" w14:textId="3A4A50E9" w:rsidR="00A4147A" w:rsidRDefault="00A4147A" w:rsidP="00F10179">
      <w:pPr>
        <w:pStyle w:val="Ingenmellomrom"/>
        <w:rPr>
          <w:rFonts w:ascii="Comic Sans MS" w:hAnsi="Comic Sans MS"/>
        </w:rPr>
      </w:pPr>
    </w:p>
    <w:p w14:paraId="500ECE30" w14:textId="3E287771" w:rsidR="00A4147A" w:rsidRDefault="00A4147A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Saken tas opp igjen og drøftes videre på AU-møtet 11.5.2021.</w:t>
      </w:r>
    </w:p>
    <w:p w14:paraId="317B0949" w14:textId="58200A30" w:rsidR="00A4147A" w:rsidRDefault="00A4147A" w:rsidP="00F10179">
      <w:pPr>
        <w:pStyle w:val="Ingenmellomrom"/>
        <w:rPr>
          <w:rFonts w:ascii="Comic Sans MS" w:hAnsi="Comic Sans MS"/>
        </w:rPr>
      </w:pPr>
    </w:p>
    <w:p w14:paraId="6033B704" w14:textId="665FFB0D" w:rsidR="00A4147A" w:rsidRPr="00A4147A" w:rsidRDefault="00A4147A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Tas til orientering.</w:t>
      </w:r>
    </w:p>
    <w:p w14:paraId="37BAC37E" w14:textId="088591A7" w:rsidR="001E49CB" w:rsidRDefault="001E49CB" w:rsidP="00F10179">
      <w:pPr>
        <w:pStyle w:val="Ingenmellomrom"/>
        <w:rPr>
          <w:rFonts w:ascii="Comic Sans MS" w:hAnsi="Comic Sans MS"/>
        </w:rPr>
      </w:pPr>
    </w:p>
    <w:p w14:paraId="0731620D" w14:textId="77777777" w:rsidR="00A4147A" w:rsidRDefault="00A4147A" w:rsidP="00F10179">
      <w:pPr>
        <w:pStyle w:val="Ingenmellomrom"/>
        <w:rPr>
          <w:rFonts w:ascii="Comic Sans MS" w:hAnsi="Comic Sans MS"/>
        </w:rPr>
      </w:pPr>
    </w:p>
    <w:p w14:paraId="4D073732" w14:textId="3DB96D98" w:rsidR="001E49CB" w:rsidRDefault="001E49CB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Ad punkt 5</w:t>
      </w:r>
    </w:p>
    <w:p w14:paraId="0DAE25FB" w14:textId="6CF3C5C7" w:rsidR="001E49CB" w:rsidRDefault="001E49CB" w:rsidP="00F10179">
      <w:pPr>
        <w:pStyle w:val="Ingenmellomrom"/>
        <w:rPr>
          <w:rFonts w:ascii="Comic Sans MS" w:hAnsi="Comic Sans MS"/>
        </w:rPr>
      </w:pPr>
    </w:p>
    <w:p w14:paraId="343D548B" w14:textId="77777777" w:rsidR="001E49CB" w:rsidRDefault="001E49CB" w:rsidP="001E49CB">
      <w:pPr>
        <w:pStyle w:val="Ingenmellomrom"/>
        <w:rPr>
          <w:rFonts w:ascii="Comic Sans MS" w:hAnsi="Comic Sans MS"/>
        </w:rPr>
      </w:pPr>
      <w:r w:rsidRPr="001E49CB">
        <w:rPr>
          <w:rFonts w:ascii="Comic Sans MS" w:hAnsi="Comic Sans MS"/>
        </w:rPr>
        <w:t>Ingen spesielle s</w:t>
      </w:r>
      <w:r>
        <w:rPr>
          <w:rFonts w:ascii="Comic Sans MS" w:hAnsi="Comic Sans MS"/>
        </w:rPr>
        <w:t>aker tatt opp.</w:t>
      </w:r>
    </w:p>
    <w:p w14:paraId="2FE13974" w14:textId="77777777" w:rsidR="001E49CB" w:rsidRDefault="001E49CB" w:rsidP="001E49CB">
      <w:pPr>
        <w:pStyle w:val="Ingenmellomrom"/>
        <w:rPr>
          <w:rFonts w:ascii="Comic Sans MS" w:hAnsi="Comic Sans MS"/>
        </w:rPr>
      </w:pPr>
    </w:p>
    <w:p w14:paraId="6E65F2A0" w14:textId="77777777" w:rsidR="001E49CB" w:rsidRPr="001E49CB" w:rsidRDefault="001E49CB" w:rsidP="001E49CB">
      <w:pPr>
        <w:pStyle w:val="Ingenmellomrom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Neste AU-møte 11. mai 2021 kl. 1000 på Zoom.</w:t>
      </w:r>
    </w:p>
    <w:p w14:paraId="5819DC02" w14:textId="77777777" w:rsidR="001E49CB" w:rsidRDefault="001E49CB" w:rsidP="001E49CB">
      <w:pPr>
        <w:pStyle w:val="Ingenmellomrom"/>
        <w:rPr>
          <w:rFonts w:ascii="Comic Sans MS" w:hAnsi="Comic Sans MS"/>
        </w:rPr>
      </w:pPr>
    </w:p>
    <w:p w14:paraId="731A2A8A" w14:textId="77777777" w:rsidR="001E49CB" w:rsidRDefault="001E49CB" w:rsidP="001E49C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Kjellaug Kristiansen Jota</w:t>
      </w:r>
    </w:p>
    <w:p w14:paraId="4DDEECF6" w14:textId="77777777" w:rsidR="001E49CB" w:rsidRDefault="001E49CB" w:rsidP="001E49C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Leder</w:t>
      </w:r>
    </w:p>
    <w:p w14:paraId="7C358AE1" w14:textId="77777777" w:rsidR="001E49CB" w:rsidRPr="001E49CB" w:rsidRDefault="001E49CB" w:rsidP="001E49C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(sign)</w:t>
      </w:r>
    </w:p>
    <w:p w14:paraId="2D1DE10F" w14:textId="77777777" w:rsidR="001E49CB" w:rsidRPr="001E49CB" w:rsidRDefault="001E49CB" w:rsidP="001E49CB">
      <w:pPr>
        <w:pStyle w:val="Ingenmellomrom"/>
        <w:rPr>
          <w:rFonts w:ascii="Comic Sans MS" w:hAnsi="Comic Sans MS"/>
        </w:rPr>
      </w:pPr>
    </w:p>
    <w:p w14:paraId="5EF75AF4" w14:textId="77777777" w:rsidR="001E49CB" w:rsidRPr="001E49CB" w:rsidRDefault="001E49CB" w:rsidP="00F10179">
      <w:pPr>
        <w:pStyle w:val="Ingenmellomrom"/>
        <w:rPr>
          <w:rFonts w:ascii="Comic Sans MS" w:hAnsi="Comic Sans MS"/>
        </w:rPr>
      </w:pPr>
    </w:p>
    <w:p w14:paraId="16DE3E0D" w14:textId="66FF266D" w:rsidR="00F10179" w:rsidRDefault="00F10179" w:rsidP="00F10179">
      <w:pPr>
        <w:pStyle w:val="Ingenmellomrom"/>
        <w:rPr>
          <w:rFonts w:ascii="Comic Sans MS" w:hAnsi="Comic Sans MS"/>
        </w:rPr>
      </w:pPr>
    </w:p>
    <w:p w14:paraId="65721C28" w14:textId="65AF0E55" w:rsidR="00F10179" w:rsidRDefault="00F10179" w:rsidP="00F10179">
      <w:pPr>
        <w:pStyle w:val="Ingenmellomrom"/>
        <w:rPr>
          <w:rFonts w:ascii="Comic Sans MS" w:hAnsi="Comic Sans MS"/>
        </w:rPr>
      </w:pPr>
    </w:p>
    <w:p w14:paraId="07C5D0FD" w14:textId="4AEF21EC" w:rsidR="00F10179" w:rsidRDefault="00F10179" w:rsidP="00F10179">
      <w:pPr>
        <w:pStyle w:val="Ingenmellomrom"/>
        <w:rPr>
          <w:rFonts w:ascii="Comic Sans MS" w:hAnsi="Comic Sans MS"/>
        </w:rPr>
      </w:pPr>
    </w:p>
    <w:p w14:paraId="52F5346C" w14:textId="23E8FD56" w:rsidR="00F10179" w:rsidRDefault="00F10179" w:rsidP="00F10179">
      <w:pPr>
        <w:pStyle w:val="Ingenmellomrom"/>
        <w:rPr>
          <w:rFonts w:ascii="Comic Sans MS" w:hAnsi="Comic Sans MS"/>
        </w:rPr>
      </w:pPr>
    </w:p>
    <w:p w14:paraId="3C4B8783" w14:textId="389A7A11" w:rsidR="00F10179" w:rsidRDefault="00F10179" w:rsidP="00F10179">
      <w:pPr>
        <w:pStyle w:val="Ingenmellomrom"/>
        <w:rPr>
          <w:rFonts w:ascii="Comic Sans MS" w:hAnsi="Comic Sans MS"/>
        </w:rPr>
      </w:pPr>
    </w:p>
    <w:p w14:paraId="1949B0F9" w14:textId="3B170F48" w:rsidR="00F10179" w:rsidRDefault="00F10179" w:rsidP="00F10179">
      <w:pPr>
        <w:pStyle w:val="Ingenmellomrom"/>
        <w:rPr>
          <w:rFonts w:ascii="Comic Sans MS" w:hAnsi="Comic Sans MS"/>
        </w:rPr>
      </w:pPr>
    </w:p>
    <w:p w14:paraId="7EB21A4A" w14:textId="11A7809F" w:rsidR="00F10179" w:rsidRDefault="00F10179" w:rsidP="00F10179">
      <w:pPr>
        <w:pStyle w:val="Ingenmellomrom"/>
        <w:rPr>
          <w:rFonts w:ascii="Comic Sans MS" w:hAnsi="Comic Sans MS"/>
        </w:rPr>
      </w:pPr>
    </w:p>
    <w:p w14:paraId="61FE116D" w14:textId="6AEF6F3E" w:rsidR="00F10179" w:rsidRDefault="00F10179" w:rsidP="00F10179">
      <w:pPr>
        <w:pStyle w:val="Ingenmellomrom"/>
        <w:rPr>
          <w:rFonts w:ascii="Comic Sans MS" w:hAnsi="Comic Sans MS"/>
        </w:rPr>
      </w:pPr>
    </w:p>
    <w:p w14:paraId="7E8B85E5" w14:textId="499CA371" w:rsidR="00F10179" w:rsidRDefault="00F10179" w:rsidP="00F10179">
      <w:pPr>
        <w:pStyle w:val="Ingenmellomrom"/>
        <w:rPr>
          <w:rFonts w:ascii="Comic Sans MS" w:hAnsi="Comic Sans MS"/>
        </w:rPr>
      </w:pPr>
    </w:p>
    <w:p w14:paraId="19370CA1" w14:textId="6FEC4983" w:rsidR="00F10179" w:rsidRDefault="00F10179" w:rsidP="00F10179">
      <w:pPr>
        <w:pStyle w:val="Ingenmellomrom"/>
        <w:rPr>
          <w:rFonts w:ascii="Comic Sans MS" w:hAnsi="Comic Sans MS"/>
        </w:rPr>
      </w:pPr>
    </w:p>
    <w:p w14:paraId="56CD1C4D" w14:textId="15C39D9A" w:rsidR="00F10179" w:rsidRDefault="00F10179" w:rsidP="00F10179">
      <w:pPr>
        <w:pStyle w:val="Ingenmellomrom"/>
        <w:rPr>
          <w:rFonts w:ascii="Comic Sans MS" w:hAnsi="Comic Sans MS"/>
        </w:rPr>
      </w:pPr>
    </w:p>
    <w:p w14:paraId="0C81D871" w14:textId="6C592311" w:rsidR="00F10179" w:rsidRDefault="00F10179" w:rsidP="00F10179">
      <w:pPr>
        <w:pStyle w:val="Ingenmellomrom"/>
        <w:rPr>
          <w:rFonts w:ascii="Comic Sans MS" w:hAnsi="Comic Sans MS"/>
        </w:rPr>
      </w:pPr>
    </w:p>
    <w:p w14:paraId="32A32FF9" w14:textId="39743368" w:rsidR="00F10179" w:rsidRDefault="00F10179" w:rsidP="00F10179">
      <w:pPr>
        <w:pStyle w:val="Ingenmellomrom"/>
        <w:rPr>
          <w:rFonts w:ascii="Comic Sans MS" w:hAnsi="Comic Sans MS"/>
        </w:rPr>
      </w:pPr>
    </w:p>
    <w:p w14:paraId="39E4EF5A" w14:textId="1EBF2FFB" w:rsidR="00F10179" w:rsidRDefault="00F10179" w:rsidP="00F10179">
      <w:pPr>
        <w:pStyle w:val="Ingenmellomrom"/>
        <w:rPr>
          <w:rFonts w:ascii="Comic Sans MS" w:hAnsi="Comic Sans MS"/>
        </w:rPr>
      </w:pPr>
    </w:p>
    <w:p w14:paraId="1DD6A179" w14:textId="4DFD64CA" w:rsidR="00B714DF" w:rsidRDefault="00B714DF">
      <w:pPr>
        <w:rPr>
          <w:rFonts w:ascii="Comic Sans MS" w:hAnsi="Comic Sans MS" w:cs="Times New Roman"/>
        </w:rPr>
      </w:pPr>
    </w:p>
    <w:p w14:paraId="753054FC" w14:textId="77777777" w:rsidR="00B714DF" w:rsidRPr="00293915" w:rsidRDefault="00B714DF">
      <w:pPr>
        <w:rPr>
          <w:rFonts w:ascii="Comic Sans MS" w:hAnsi="Comic Sans MS" w:cs="Times New Roman"/>
        </w:rPr>
      </w:pPr>
    </w:p>
    <w:sectPr w:rsidR="00B714DF" w:rsidRPr="00293915" w:rsidSect="00EC0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3B88"/>
    <w:multiLevelType w:val="hybridMultilevel"/>
    <w:tmpl w:val="20501C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9169D0"/>
    <w:multiLevelType w:val="hybridMultilevel"/>
    <w:tmpl w:val="BE7667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54EE6"/>
    <w:multiLevelType w:val="hybridMultilevel"/>
    <w:tmpl w:val="07605E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120111"/>
    <w:multiLevelType w:val="hybridMultilevel"/>
    <w:tmpl w:val="14823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0D6396"/>
    <w:multiLevelType w:val="hybridMultilevel"/>
    <w:tmpl w:val="58B20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9C381C"/>
    <w:multiLevelType w:val="hybridMultilevel"/>
    <w:tmpl w:val="66F663BE"/>
    <w:lvl w:ilvl="0" w:tplc="9C2A6ACA">
      <w:start w:val="202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21286"/>
    <w:multiLevelType w:val="hybridMultilevel"/>
    <w:tmpl w:val="9AEA9F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357F28"/>
    <w:multiLevelType w:val="hybridMultilevel"/>
    <w:tmpl w:val="F34E91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7450C3"/>
    <w:multiLevelType w:val="hybridMultilevel"/>
    <w:tmpl w:val="357EB4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27"/>
    <w:rsid w:val="000555D9"/>
    <w:rsid w:val="000E1CB4"/>
    <w:rsid w:val="00150E26"/>
    <w:rsid w:val="001E49CB"/>
    <w:rsid w:val="00293915"/>
    <w:rsid w:val="0032626D"/>
    <w:rsid w:val="004E3733"/>
    <w:rsid w:val="005E0AFE"/>
    <w:rsid w:val="005F01D3"/>
    <w:rsid w:val="0062512E"/>
    <w:rsid w:val="006C68C3"/>
    <w:rsid w:val="00717C98"/>
    <w:rsid w:val="008302B7"/>
    <w:rsid w:val="0084463C"/>
    <w:rsid w:val="00874B94"/>
    <w:rsid w:val="00953AFD"/>
    <w:rsid w:val="00964F7B"/>
    <w:rsid w:val="00983AED"/>
    <w:rsid w:val="009E67D9"/>
    <w:rsid w:val="00A4147A"/>
    <w:rsid w:val="00A94E3F"/>
    <w:rsid w:val="00AB5027"/>
    <w:rsid w:val="00B13060"/>
    <w:rsid w:val="00B714DF"/>
    <w:rsid w:val="00B76E32"/>
    <w:rsid w:val="00B815E9"/>
    <w:rsid w:val="00CA2FBF"/>
    <w:rsid w:val="00DC0764"/>
    <w:rsid w:val="00E55F62"/>
    <w:rsid w:val="00EC0E27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4959"/>
  <w15:chartTrackingRefBased/>
  <w15:docId w15:val="{806933AC-3240-4615-8942-61F5361C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4463C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4463C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5E0AFE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7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9</cp:revision>
  <cp:lastPrinted>2020-09-06T16:11:00Z</cp:lastPrinted>
  <dcterms:created xsi:type="dcterms:W3CDTF">2021-04-11T16:45:00Z</dcterms:created>
  <dcterms:modified xsi:type="dcterms:W3CDTF">2021-04-14T19:50:00Z</dcterms:modified>
</cp:coreProperties>
</file>