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77777777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>POSTPENSJONISTENE I Buskerud</w:t>
      </w:r>
    </w:p>
    <w:p w14:paraId="2C8B9E78" w14:textId="5602CD8D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Styremøte </w:t>
      </w:r>
      <w:r w:rsidR="007961F4">
        <w:rPr>
          <w:rFonts w:ascii="Comic Sans MS" w:eastAsia="Calibri" w:hAnsi="Comic Sans MS" w:cstheme="minorHAnsi"/>
          <w:b/>
          <w:sz w:val="22"/>
          <w:szCs w:val="22"/>
        </w:rPr>
        <w:t>tirsdag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</w:t>
      </w:r>
      <w:r w:rsidR="00CB1B7A">
        <w:rPr>
          <w:rFonts w:ascii="Comic Sans MS" w:eastAsia="Calibri" w:hAnsi="Comic Sans MS" w:cstheme="minorHAnsi"/>
          <w:b/>
          <w:sz w:val="22"/>
          <w:szCs w:val="22"/>
        </w:rPr>
        <w:t>23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>.</w:t>
      </w:r>
      <w:r w:rsidR="00CB1B7A">
        <w:rPr>
          <w:rFonts w:ascii="Comic Sans MS" w:eastAsia="Calibri" w:hAnsi="Comic Sans MS" w:cstheme="minorHAnsi"/>
          <w:b/>
          <w:sz w:val="22"/>
          <w:szCs w:val="22"/>
        </w:rPr>
        <w:t>2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>.202</w:t>
      </w:r>
      <w:r w:rsidR="007961F4">
        <w:rPr>
          <w:rFonts w:ascii="Comic Sans MS" w:eastAsia="Calibri" w:hAnsi="Comic Sans MS" w:cstheme="minorHAnsi"/>
          <w:b/>
          <w:sz w:val="22"/>
          <w:szCs w:val="22"/>
        </w:rPr>
        <w:t>2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</w:t>
      </w:r>
      <w:proofErr w:type="spellStart"/>
      <w:r w:rsidRPr="005A1F20">
        <w:rPr>
          <w:rFonts w:ascii="Comic Sans MS" w:eastAsia="Calibri" w:hAnsi="Comic Sans MS" w:cstheme="minorHAnsi"/>
          <w:b/>
          <w:sz w:val="22"/>
          <w:szCs w:val="22"/>
        </w:rPr>
        <w:t>kl</w:t>
      </w:r>
      <w:proofErr w:type="spellEnd"/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1000 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5A1F20" w14:paraId="4DFE6E51" w14:textId="77777777" w:rsidTr="00F23E0F">
        <w:tc>
          <w:tcPr>
            <w:tcW w:w="10456" w:type="dxa"/>
          </w:tcPr>
          <w:p w14:paraId="034B3CB6" w14:textId="7B18AAC3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Til stede: Jan Dybvik, Ingrid </w:t>
            </w:r>
            <w:proofErr w:type="spellStart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Orhagen</w:t>
            </w:r>
            <w:proofErr w:type="spellEnd"/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, Liv Berit Kristiansen, Tore Gustavsen</w:t>
            </w:r>
            <w:r w:rsidR="006C7698">
              <w:rPr>
                <w:rFonts w:ascii="Comic Sans MS" w:eastAsia="Calibri" w:hAnsi="Comic Sans MS" w:cstheme="minorHAnsi"/>
                <w:sz w:val="22"/>
                <w:szCs w:val="22"/>
              </w:rPr>
              <w:t>, Aud Moss</w:t>
            </w: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 og </w:t>
            </w:r>
          </w:p>
          <w:p w14:paraId="7864CC4C" w14:textId="77777777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Liv Nedberg Fredriksen</w:t>
            </w:r>
          </w:p>
        </w:tc>
      </w:tr>
      <w:tr w:rsidR="00990C7D" w:rsidRPr="005A1F20" w14:paraId="5170A9D2" w14:textId="77777777" w:rsidTr="00F23E0F">
        <w:tc>
          <w:tcPr>
            <w:tcW w:w="10456" w:type="dxa"/>
          </w:tcPr>
          <w:p w14:paraId="34DB058C" w14:textId="284C7506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Forfall: </w:t>
            </w:r>
            <w:r w:rsidR="00CB1B7A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Per Hodt </w:t>
            </w:r>
          </w:p>
        </w:tc>
      </w:tr>
    </w:tbl>
    <w:p w14:paraId="6A2FAE96" w14:textId="77777777" w:rsidR="00990C7D" w:rsidRPr="002072C6" w:rsidRDefault="00990C7D" w:rsidP="00990C7D">
      <w:pPr>
        <w:spacing w:after="120" w:line="360" w:lineRule="auto"/>
        <w:rPr>
          <w:rFonts w:eastAsia="Calibri" w:cstheme="minorHAnsi"/>
        </w:rPr>
      </w:pPr>
    </w:p>
    <w:tbl>
      <w:tblPr>
        <w:tblStyle w:val="Tabellrutenett1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990C7D" w:rsidRPr="002072C6" w14:paraId="6A95A553" w14:textId="77777777" w:rsidTr="003463BE">
        <w:trPr>
          <w:trHeight w:val="4557"/>
        </w:trPr>
        <w:tc>
          <w:tcPr>
            <w:tcW w:w="9332" w:type="dxa"/>
          </w:tcPr>
          <w:p w14:paraId="365E8B96" w14:textId="77777777" w:rsidR="00990C7D" w:rsidRDefault="00990C7D" w:rsidP="00F23E0F">
            <w:pPr>
              <w:rPr>
                <w:rFonts w:ascii="Comic Sans MS" w:hAnsi="Comic Sans MS"/>
              </w:rPr>
            </w:pPr>
          </w:p>
          <w:p w14:paraId="08A59CBF" w14:textId="77777777" w:rsidR="00CB1B7A" w:rsidRPr="00CB1B7A" w:rsidRDefault="00CB1B7A" w:rsidP="00CB1B7A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t>Referater</w:t>
            </w:r>
          </w:p>
          <w:p w14:paraId="547B0767" w14:textId="77777777" w:rsidR="00CB1B7A" w:rsidRPr="00CB1B7A" w:rsidRDefault="00CB1B7A" w:rsidP="00CB1B7A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t>Orienteringer</w:t>
            </w:r>
          </w:p>
          <w:p w14:paraId="0ED7E738" w14:textId="77777777" w:rsidR="00CB1B7A" w:rsidRPr="00CB1B7A" w:rsidRDefault="00CB1B7A" w:rsidP="00CB1B7A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t>Årsmøtet 2022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Innkallingen og dagsorden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Praktisk gjennomføring inkl. påmelding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Fordeling av arbeidsoppgaver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Årsberetning 2021, se vedlegg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Revidert regnskap 2021, se vedlegg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Budsjett 2022, se vedlegg (siste kolonne)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Arbeidsplan for 2022, se vedlegg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Innkomne forslag, ingen forslag mottatt så langt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Nye vedtekter, se vedlegg</w:t>
            </w: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br/>
              <w:t>* Valg</w:t>
            </w:r>
          </w:p>
          <w:p w14:paraId="0BCDF8EF" w14:textId="77777777" w:rsidR="00CB1B7A" w:rsidRPr="00CB1B7A" w:rsidRDefault="00CB1B7A" w:rsidP="00CB1B7A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t>Arbeidet videre fremover</w:t>
            </w:r>
          </w:p>
          <w:p w14:paraId="77D39507" w14:textId="77777777" w:rsidR="00CB1B7A" w:rsidRPr="00CB1B7A" w:rsidRDefault="00CB1B7A" w:rsidP="00CB1B7A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CB1B7A">
              <w:rPr>
                <w:rFonts w:ascii="Comic Sans MS" w:eastAsia="Times New Roman" w:hAnsi="Comic Sans MS"/>
                <w:sz w:val="22"/>
                <w:szCs w:val="22"/>
              </w:rPr>
              <w:t>Eventuelt</w:t>
            </w:r>
          </w:p>
          <w:p w14:paraId="0E65986F" w14:textId="50503F51" w:rsidR="00990C7D" w:rsidRPr="00CB1B7A" w:rsidRDefault="00990C7D" w:rsidP="00CB1B7A">
            <w:pPr>
              <w:rPr>
                <w:rFonts w:ascii="Comic Sans MS" w:eastAsia="Times New Roman" w:hAnsi="Comic Sans MS"/>
              </w:rPr>
            </w:pPr>
          </w:p>
        </w:tc>
      </w:tr>
    </w:tbl>
    <w:p w14:paraId="1C1693D2" w14:textId="641DB73B" w:rsidR="006B5855" w:rsidRDefault="006B5855">
      <w:pPr>
        <w:rPr>
          <w:rFonts w:ascii="Comic Sans MS" w:hAnsi="Comic Sans MS"/>
        </w:rPr>
      </w:pPr>
    </w:p>
    <w:p w14:paraId="630B460C" w14:textId="637020DB" w:rsidR="00990C7D" w:rsidRPr="005A1F20" w:rsidRDefault="00990C7D">
      <w:pPr>
        <w:rPr>
          <w:rFonts w:ascii="Comic Sans MS" w:hAnsi="Comic Sans MS"/>
          <w:sz w:val="22"/>
          <w:szCs w:val="22"/>
          <w:u w:val="single"/>
        </w:rPr>
      </w:pPr>
      <w:r w:rsidRPr="005A1F20">
        <w:rPr>
          <w:rFonts w:ascii="Comic Sans MS" w:hAnsi="Comic Sans MS"/>
          <w:sz w:val="22"/>
          <w:szCs w:val="22"/>
          <w:u w:val="single"/>
        </w:rPr>
        <w:t>Ad. punkt 1</w:t>
      </w:r>
      <w:r w:rsidR="005A1F20">
        <w:rPr>
          <w:rFonts w:ascii="Comic Sans MS" w:hAnsi="Comic Sans MS"/>
          <w:sz w:val="22"/>
          <w:szCs w:val="22"/>
          <w:u w:val="single"/>
        </w:rPr>
        <w:t xml:space="preserve"> - Referater</w:t>
      </w:r>
    </w:p>
    <w:p w14:paraId="28A2E0E9" w14:textId="0B9B24DD" w:rsidR="005A1F20" w:rsidRPr="005A1F20" w:rsidRDefault="005A1F20">
      <w:pPr>
        <w:rPr>
          <w:rFonts w:ascii="Comic Sans MS" w:hAnsi="Comic Sans MS"/>
          <w:b/>
          <w:bCs/>
          <w:sz w:val="22"/>
          <w:szCs w:val="22"/>
        </w:rPr>
      </w:pPr>
    </w:p>
    <w:p w14:paraId="4E672702" w14:textId="77777777" w:rsidR="00CB1B7A" w:rsidRPr="00CB1B7A" w:rsidRDefault="00CB1B7A" w:rsidP="00CB1B7A">
      <w:pPr>
        <w:pStyle w:val="Listeavsnitt"/>
        <w:numPr>
          <w:ilvl w:val="0"/>
          <w:numId w:val="6"/>
        </w:numPr>
        <w:contextualSpacing w:val="0"/>
        <w:rPr>
          <w:rFonts w:ascii="Comic Sans MS" w:eastAsia="Times New Roman" w:hAnsi="Comic Sans MS"/>
          <w:sz w:val="22"/>
          <w:szCs w:val="22"/>
          <w:u w:val="single"/>
        </w:rPr>
      </w:pPr>
      <w:r w:rsidRPr="00CB1B7A">
        <w:rPr>
          <w:rFonts w:ascii="Comic Sans MS" w:eastAsia="Times New Roman" w:hAnsi="Comic Sans MS"/>
          <w:sz w:val="22"/>
          <w:szCs w:val="22"/>
        </w:rPr>
        <w:t xml:space="preserve">Styremøte 11.1.2022 </w:t>
      </w:r>
      <w:hyperlink r:id="rId5" w:history="1">
        <w:r w:rsidRPr="00CB1B7A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https://www.postpensjonistene.no/avdelinger/buskerud/dokumenter/</w:t>
        </w:r>
      </w:hyperlink>
    </w:p>
    <w:p w14:paraId="665049EC" w14:textId="77777777" w:rsidR="00CB1B7A" w:rsidRPr="00CB1B7A" w:rsidRDefault="00CB1B7A" w:rsidP="00CB1B7A">
      <w:pPr>
        <w:pStyle w:val="Listeavsnitt"/>
        <w:numPr>
          <w:ilvl w:val="0"/>
          <w:numId w:val="6"/>
        </w:numPr>
        <w:contextualSpacing w:val="0"/>
        <w:rPr>
          <w:rFonts w:ascii="Comic Sans MS" w:eastAsia="Times New Roman" w:hAnsi="Comic Sans MS"/>
          <w:sz w:val="22"/>
          <w:szCs w:val="22"/>
          <w:u w:val="single"/>
        </w:rPr>
      </w:pPr>
      <w:r w:rsidRPr="00CB1B7A">
        <w:rPr>
          <w:rFonts w:ascii="Comic Sans MS" w:eastAsia="Times New Roman" w:hAnsi="Comic Sans MS"/>
          <w:sz w:val="22"/>
          <w:szCs w:val="22"/>
        </w:rPr>
        <w:t xml:space="preserve">AU protokoll nr. 1/2022 </w:t>
      </w:r>
      <w:hyperlink r:id="rId6" w:history="1">
        <w:r w:rsidRPr="00CB1B7A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</w:t>
        </w:r>
      </w:hyperlink>
    </w:p>
    <w:p w14:paraId="3130C68A" w14:textId="1BC8B1A1" w:rsidR="00CB1B7A" w:rsidRPr="00CB1B7A" w:rsidRDefault="00CB1B7A" w:rsidP="00CB1B7A">
      <w:pPr>
        <w:pStyle w:val="Listeavsnitt"/>
        <w:numPr>
          <w:ilvl w:val="0"/>
          <w:numId w:val="6"/>
        </w:numPr>
        <w:contextualSpacing w:val="0"/>
        <w:rPr>
          <w:rFonts w:ascii="Comic Sans MS" w:eastAsia="Times New Roman" w:hAnsi="Comic Sans MS"/>
          <w:sz w:val="22"/>
          <w:szCs w:val="22"/>
          <w:u w:val="single"/>
        </w:rPr>
      </w:pPr>
      <w:r w:rsidRPr="00CB1B7A">
        <w:rPr>
          <w:rFonts w:ascii="Comic Sans MS" w:eastAsia="Times New Roman" w:hAnsi="Comic Sans MS"/>
          <w:sz w:val="22"/>
          <w:szCs w:val="22"/>
        </w:rPr>
        <w:t>Infoblad fra avdelingene(elektroniske)</w:t>
      </w:r>
    </w:p>
    <w:p w14:paraId="373D73E0" w14:textId="77777777" w:rsidR="00CB1B7A" w:rsidRPr="00CB1B7A" w:rsidRDefault="00CB1B7A" w:rsidP="00CB1B7A">
      <w:pPr>
        <w:pStyle w:val="Listeavsnitt"/>
        <w:numPr>
          <w:ilvl w:val="0"/>
          <w:numId w:val="6"/>
        </w:numPr>
        <w:contextualSpacing w:val="0"/>
        <w:rPr>
          <w:rFonts w:ascii="Comic Sans MS" w:eastAsia="Times New Roman" w:hAnsi="Comic Sans MS"/>
          <w:sz w:val="22"/>
          <w:szCs w:val="22"/>
          <w:u w:val="single"/>
        </w:rPr>
      </w:pPr>
      <w:r w:rsidRPr="00CB1B7A">
        <w:rPr>
          <w:rFonts w:ascii="Comic Sans MS" w:eastAsia="Times New Roman" w:hAnsi="Comic Sans MS"/>
          <w:sz w:val="22"/>
          <w:szCs w:val="22"/>
        </w:rPr>
        <w:t>Info fra Fagforbundet</w:t>
      </w:r>
    </w:p>
    <w:p w14:paraId="0EEE5B34" w14:textId="77777777" w:rsidR="007961F4" w:rsidRPr="007961F4" w:rsidRDefault="007961F4" w:rsidP="007961F4">
      <w:pPr>
        <w:ind w:left="720"/>
        <w:rPr>
          <w:rFonts w:ascii="Comic Sans MS" w:hAnsi="Comic Sans MS"/>
          <w:sz w:val="20"/>
          <w:szCs w:val="20"/>
        </w:rPr>
      </w:pPr>
    </w:p>
    <w:p w14:paraId="3C21E365" w14:textId="556ACF38" w:rsidR="005A1F20" w:rsidRDefault="005A1F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Ad. punkt 2 – Orienteringer</w:t>
      </w:r>
    </w:p>
    <w:p w14:paraId="630F041C" w14:textId="34BB0BC1" w:rsidR="005A1F20" w:rsidRDefault="007961F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Leder orienterte om:</w:t>
      </w:r>
    </w:p>
    <w:p w14:paraId="06BEADBA" w14:textId="1F9723C8" w:rsidR="00CB1B7A" w:rsidRDefault="00CB1B7A" w:rsidP="00CB1B7A">
      <w:pPr>
        <w:pStyle w:val="Listeavsnitt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Senioruken på </w:t>
      </w:r>
      <w:proofErr w:type="spellStart"/>
      <w:r>
        <w:rPr>
          <w:rFonts w:ascii="Comic Sans MS" w:hAnsi="Comic Sans MS"/>
          <w:sz w:val="22"/>
          <w:szCs w:val="22"/>
        </w:rPr>
        <w:t>Storefjell</w:t>
      </w:r>
      <w:proofErr w:type="spellEnd"/>
      <w:r>
        <w:rPr>
          <w:rFonts w:ascii="Comic Sans MS" w:hAnsi="Comic Sans MS"/>
          <w:sz w:val="22"/>
          <w:szCs w:val="22"/>
        </w:rPr>
        <w:t xml:space="preserve"> Hotell 20. – 23.6.2022</w:t>
      </w:r>
    </w:p>
    <w:p w14:paraId="04447FE9" w14:textId="3B7B5CC1" w:rsidR="00CB1B7A" w:rsidRDefault="00CB1B7A" w:rsidP="00CB1B7A">
      <w:pPr>
        <w:pStyle w:val="Listeavsnitt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4-dager tur til F</w:t>
      </w:r>
      <w:r w:rsidR="0010463B">
        <w:rPr>
          <w:rFonts w:ascii="Comic Sans MS" w:hAnsi="Comic Sans MS"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>or og Fjære 12.- 15.6.2022</w:t>
      </w:r>
    </w:p>
    <w:p w14:paraId="0E0DC42E" w14:textId="57A7F965" w:rsidR="00CB1B7A" w:rsidRDefault="00CB1B7A" w:rsidP="00CB1B7A">
      <w:pPr>
        <w:pStyle w:val="Listeavsnitt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Medlemskort på 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innbet.blanketten</w:t>
      </w:r>
      <w:proofErr w:type="spellEnd"/>
      <w:proofErr w:type="gramEnd"/>
    </w:p>
    <w:p w14:paraId="62177FEA" w14:textId="21EE129A" w:rsidR="00CB1B7A" w:rsidRPr="00052F90" w:rsidRDefault="00052F90" w:rsidP="00052F9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Kasserer orienterte om: </w:t>
      </w:r>
      <w:r w:rsidR="00FC64FA">
        <w:rPr>
          <w:rFonts w:ascii="Comic Sans MS" w:hAnsi="Comic Sans MS"/>
          <w:sz w:val="22"/>
          <w:szCs w:val="22"/>
        </w:rPr>
        <w:t>«Bingopenger» Kr 50.219,56 har kommet inn på konto</w:t>
      </w:r>
    </w:p>
    <w:p w14:paraId="1F09E94F" w14:textId="77777777" w:rsidR="00FC64FA" w:rsidRDefault="00FC64FA">
      <w:pPr>
        <w:rPr>
          <w:rFonts w:ascii="Comic Sans MS" w:hAnsi="Comic Sans MS"/>
          <w:sz w:val="22"/>
          <w:szCs w:val="22"/>
          <w:u w:val="single"/>
        </w:rPr>
      </w:pPr>
    </w:p>
    <w:p w14:paraId="0CCD8804" w14:textId="454C66A0" w:rsidR="005A1F20" w:rsidRDefault="005A1F20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Ad punkt 3 – </w:t>
      </w:r>
      <w:r w:rsidR="00CB1B7A">
        <w:rPr>
          <w:rFonts w:ascii="Comic Sans MS" w:hAnsi="Comic Sans MS"/>
          <w:sz w:val="22"/>
          <w:szCs w:val="22"/>
          <w:u w:val="single"/>
        </w:rPr>
        <w:t>Årsmøtet 22</w:t>
      </w:r>
    </w:p>
    <w:p w14:paraId="193E46C9" w14:textId="77777777" w:rsidR="009353BA" w:rsidRDefault="009353BA">
      <w:pPr>
        <w:rPr>
          <w:rFonts w:ascii="Comic Sans MS" w:hAnsi="Comic Sans MS"/>
          <w:sz w:val="22"/>
          <w:szCs w:val="22"/>
        </w:rPr>
      </w:pPr>
    </w:p>
    <w:p w14:paraId="31FF6045" w14:textId="6A4D97ED" w:rsidR="00F57972" w:rsidRDefault="00CB1B7A" w:rsidP="00CB1B7A">
      <w:pPr>
        <w:ind w:left="360"/>
        <w:rPr>
          <w:rFonts w:ascii="Comic Sans MS" w:eastAsia="Times New Roman" w:hAnsi="Comic Sans MS"/>
          <w:sz w:val="22"/>
          <w:szCs w:val="22"/>
        </w:rPr>
      </w:pPr>
      <w:r w:rsidRPr="00CB1B7A">
        <w:rPr>
          <w:rFonts w:eastAsia="Times New Roman"/>
        </w:rPr>
        <w:t xml:space="preserve">* </w:t>
      </w:r>
      <w:r w:rsidRPr="00CB1B7A">
        <w:rPr>
          <w:rFonts w:ascii="Comic Sans MS" w:eastAsia="Times New Roman" w:hAnsi="Comic Sans MS"/>
          <w:sz w:val="22"/>
          <w:szCs w:val="22"/>
        </w:rPr>
        <w:t>Innkallingen og dagsorden</w:t>
      </w:r>
      <w:r w:rsidRPr="00CB1B7A">
        <w:rPr>
          <w:rFonts w:ascii="Comic Sans MS" w:eastAsia="Times New Roman" w:hAnsi="Comic Sans MS"/>
          <w:sz w:val="22"/>
          <w:szCs w:val="22"/>
        </w:rPr>
        <w:br/>
        <w:t>* Praktisk gjennomføring inkl. påmelding</w:t>
      </w:r>
      <w:r w:rsidRPr="00CB1B7A">
        <w:rPr>
          <w:rFonts w:ascii="Comic Sans MS" w:eastAsia="Times New Roman" w:hAnsi="Comic Sans MS"/>
          <w:sz w:val="22"/>
          <w:szCs w:val="22"/>
        </w:rPr>
        <w:br/>
        <w:t>* Fordeling av arbeidsoppgaver</w:t>
      </w:r>
      <w:r w:rsidR="006C7698">
        <w:rPr>
          <w:rFonts w:ascii="Comic Sans MS" w:eastAsia="Times New Roman" w:hAnsi="Comic Sans MS"/>
          <w:sz w:val="22"/>
          <w:szCs w:val="22"/>
        </w:rPr>
        <w:t>: Møteleder Per/Jan</w:t>
      </w:r>
      <w:r w:rsidR="00052F90">
        <w:rPr>
          <w:rFonts w:ascii="Comic Sans MS" w:eastAsia="Times New Roman" w:hAnsi="Comic Sans MS"/>
          <w:sz w:val="22"/>
          <w:szCs w:val="22"/>
        </w:rPr>
        <w:t xml:space="preserve">, </w:t>
      </w:r>
      <w:r w:rsidR="006C7698">
        <w:rPr>
          <w:rFonts w:ascii="Comic Sans MS" w:eastAsia="Times New Roman" w:hAnsi="Comic Sans MS"/>
          <w:sz w:val="22"/>
          <w:szCs w:val="22"/>
        </w:rPr>
        <w:t>sekretær Aud/Jan</w:t>
      </w:r>
      <w:r w:rsidR="00052F90">
        <w:rPr>
          <w:rFonts w:ascii="Comic Sans MS" w:eastAsia="Times New Roman" w:hAnsi="Comic Sans MS"/>
          <w:sz w:val="22"/>
          <w:szCs w:val="22"/>
        </w:rPr>
        <w:t xml:space="preserve"> og underskrift av protokoll Liv Berit og Liv</w:t>
      </w:r>
      <w:r w:rsidRPr="00CB1B7A">
        <w:rPr>
          <w:rFonts w:ascii="Comic Sans MS" w:eastAsia="Times New Roman" w:hAnsi="Comic Sans MS"/>
          <w:sz w:val="22"/>
          <w:szCs w:val="22"/>
        </w:rPr>
        <w:br/>
        <w:t>* Årsberetning 2021, se vedlegg</w:t>
      </w:r>
      <w:r w:rsidR="007A12A7">
        <w:rPr>
          <w:rFonts w:ascii="Comic Sans MS" w:eastAsia="Times New Roman" w:hAnsi="Comic Sans MS"/>
          <w:sz w:val="22"/>
          <w:szCs w:val="22"/>
        </w:rPr>
        <w:t xml:space="preserve"> </w:t>
      </w:r>
      <w:r w:rsidRPr="00CB1B7A">
        <w:rPr>
          <w:rFonts w:ascii="Comic Sans MS" w:eastAsia="Times New Roman" w:hAnsi="Comic Sans MS"/>
          <w:sz w:val="22"/>
          <w:szCs w:val="22"/>
        </w:rPr>
        <w:br/>
        <w:t>* Revidert regnskap 2021, se vedlegg</w:t>
      </w:r>
      <w:r w:rsidRPr="00CB1B7A">
        <w:rPr>
          <w:rFonts w:ascii="Comic Sans MS" w:eastAsia="Times New Roman" w:hAnsi="Comic Sans MS"/>
          <w:sz w:val="22"/>
          <w:szCs w:val="22"/>
        </w:rPr>
        <w:br/>
        <w:t>* Budsjett 2022, se vedlegg (siste kolonne)</w:t>
      </w:r>
      <w:r w:rsidRPr="00CB1B7A">
        <w:rPr>
          <w:rFonts w:ascii="Comic Sans MS" w:eastAsia="Times New Roman" w:hAnsi="Comic Sans MS"/>
          <w:sz w:val="22"/>
          <w:szCs w:val="22"/>
        </w:rPr>
        <w:br/>
      </w:r>
      <w:r w:rsidRPr="00CB1B7A">
        <w:rPr>
          <w:rFonts w:ascii="Comic Sans MS" w:eastAsia="Times New Roman" w:hAnsi="Comic Sans MS"/>
          <w:sz w:val="22"/>
          <w:szCs w:val="22"/>
        </w:rPr>
        <w:lastRenderedPageBreak/>
        <w:t>* Arbeidsplan for 2022, se vedlegg</w:t>
      </w:r>
      <w:r w:rsidRPr="00CB1B7A">
        <w:rPr>
          <w:rFonts w:ascii="Comic Sans MS" w:eastAsia="Times New Roman" w:hAnsi="Comic Sans MS"/>
          <w:sz w:val="22"/>
          <w:szCs w:val="22"/>
        </w:rPr>
        <w:br/>
        <w:t>* Innkomne forslag, ingen forslag mottatt så langt</w:t>
      </w:r>
      <w:r w:rsidRPr="00CB1B7A">
        <w:rPr>
          <w:rFonts w:ascii="Comic Sans MS" w:eastAsia="Times New Roman" w:hAnsi="Comic Sans MS"/>
          <w:sz w:val="22"/>
          <w:szCs w:val="22"/>
        </w:rPr>
        <w:br/>
        <w:t>* Nye vedtekter, se vedlegg</w:t>
      </w:r>
      <w:r w:rsidR="00FC64FA">
        <w:rPr>
          <w:rFonts w:ascii="Comic Sans MS" w:eastAsia="Times New Roman" w:hAnsi="Comic Sans MS"/>
          <w:sz w:val="22"/>
          <w:szCs w:val="22"/>
        </w:rPr>
        <w:t xml:space="preserve">: </w:t>
      </w:r>
      <w:r w:rsidR="007A12A7">
        <w:rPr>
          <w:rFonts w:ascii="Comic Sans MS" w:eastAsia="Times New Roman" w:hAnsi="Comic Sans MS"/>
          <w:sz w:val="22"/>
          <w:szCs w:val="22"/>
        </w:rPr>
        <w:t xml:space="preserve">Leder har laget forslag til tillegg under </w:t>
      </w:r>
      <w:r w:rsidR="00F57972">
        <w:rPr>
          <w:rFonts w:ascii="Comic Sans MS" w:eastAsia="Times New Roman" w:hAnsi="Comic Sans MS"/>
          <w:sz w:val="22"/>
          <w:szCs w:val="22"/>
        </w:rPr>
        <w:t>v</w:t>
      </w:r>
      <w:r w:rsidR="007A12A7">
        <w:rPr>
          <w:rFonts w:ascii="Comic Sans MS" w:eastAsia="Times New Roman" w:hAnsi="Comic Sans MS"/>
          <w:sz w:val="22"/>
          <w:szCs w:val="22"/>
        </w:rPr>
        <w:t>edlegg</w:t>
      </w:r>
      <w:r w:rsidR="00F57972">
        <w:rPr>
          <w:rFonts w:ascii="Comic Sans MS" w:eastAsia="Times New Roman" w:hAnsi="Comic Sans MS"/>
          <w:sz w:val="22"/>
          <w:szCs w:val="22"/>
        </w:rPr>
        <w:t xml:space="preserve"> </w:t>
      </w:r>
      <w:r w:rsidR="00F57972" w:rsidRPr="00F57972">
        <w:rPr>
          <w:rFonts w:ascii="Comic Sans MS" w:eastAsia="Times New Roman" w:hAnsi="Comic Sans MS"/>
          <w:b/>
          <w:bCs/>
          <w:sz w:val="22"/>
          <w:szCs w:val="22"/>
        </w:rPr>
        <w:t xml:space="preserve">Tillegg til basisvedtektene, </w:t>
      </w:r>
      <w:proofErr w:type="spellStart"/>
      <w:r w:rsidR="00F57972" w:rsidRPr="00F57972">
        <w:rPr>
          <w:rFonts w:ascii="Comic Sans MS" w:eastAsia="Times New Roman" w:hAnsi="Comic Sans MS"/>
          <w:b/>
          <w:bCs/>
          <w:sz w:val="22"/>
          <w:szCs w:val="22"/>
        </w:rPr>
        <w:t>jfr</w:t>
      </w:r>
      <w:proofErr w:type="spellEnd"/>
      <w:r w:rsidR="00F57972" w:rsidRPr="00F57972">
        <w:rPr>
          <w:rFonts w:ascii="Comic Sans MS" w:eastAsia="Times New Roman" w:hAnsi="Comic Sans MS"/>
          <w:b/>
          <w:bCs/>
          <w:sz w:val="22"/>
          <w:szCs w:val="22"/>
        </w:rPr>
        <w:t xml:space="preserve"> § 9.2</w:t>
      </w:r>
      <w:r w:rsidR="00F57972">
        <w:rPr>
          <w:rFonts w:ascii="Comic Sans MS" w:eastAsia="Times New Roman" w:hAnsi="Comic Sans MS"/>
          <w:sz w:val="22"/>
          <w:szCs w:val="22"/>
        </w:rPr>
        <w:t>. : Tillegg til § 5</w:t>
      </w:r>
    </w:p>
    <w:p w14:paraId="1F9C46E6" w14:textId="1DE24EDC" w:rsidR="00CB1B7A" w:rsidRPr="00CB1B7A" w:rsidRDefault="00CB1B7A" w:rsidP="00CB1B7A">
      <w:pPr>
        <w:ind w:left="360"/>
        <w:rPr>
          <w:rFonts w:ascii="Comic Sans MS" w:eastAsia="Times New Roman" w:hAnsi="Comic Sans MS"/>
          <w:sz w:val="22"/>
          <w:szCs w:val="22"/>
        </w:rPr>
      </w:pPr>
      <w:bookmarkStart w:id="0" w:name="_Hlk97465797"/>
      <w:r w:rsidRPr="00CB1B7A">
        <w:rPr>
          <w:rFonts w:ascii="Comic Sans MS" w:eastAsia="Times New Roman" w:hAnsi="Comic Sans MS"/>
          <w:sz w:val="22"/>
          <w:szCs w:val="22"/>
        </w:rPr>
        <w:t xml:space="preserve">* </w:t>
      </w:r>
      <w:bookmarkEnd w:id="0"/>
      <w:r w:rsidRPr="00CB1B7A">
        <w:rPr>
          <w:rFonts w:ascii="Comic Sans MS" w:eastAsia="Times New Roman" w:hAnsi="Comic Sans MS"/>
          <w:sz w:val="22"/>
          <w:szCs w:val="22"/>
        </w:rPr>
        <w:t>Valg</w:t>
      </w:r>
      <w:r w:rsidR="00F57972">
        <w:rPr>
          <w:rFonts w:ascii="Comic Sans MS" w:eastAsia="Times New Roman" w:hAnsi="Comic Sans MS"/>
          <w:sz w:val="22"/>
          <w:szCs w:val="22"/>
        </w:rPr>
        <w:t>: Styret ønsker at valgkomitéen fortsetter ett år til</w:t>
      </w:r>
    </w:p>
    <w:p w14:paraId="656BC29C" w14:textId="77777777" w:rsidR="00CB1B7A" w:rsidRDefault="00CB1B7A">
      <w:pPr>
        <w:rPr>
          <w:rFonts w:ascii="Comic Sans MS" w:hAnsi="Comic Sans MS"/>
          <w:sz w:val="22"/>
          <w:szCs w:val="22"/>
        </w:rPr>
      </w:pPr>
    </w:p>
    <w:p w14:paraId="49ABC9DE" w14:textId="77777777" w:rsidR="00CB1B7A" w:rsidRDefault="00CB1B7A">
      <w:pPr>
        <w:rPr>
          <w:rFonts w:ascii="Comic Sans MS" w:hAnsi="Comic Sans MS"/>
          <w:sz w:val="22"/>
          <w:szCs w:val="22"/>
        </w:rPr>
      </w:pPr>
    </w:p>
    <w:p w14:paraId="2D628D58" w14:textId="77777777" w:rsidR="005A7F5C" w:rsidRDefault="005A1F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 xml:space="preserve">Ad. punkt 4 – </w:t>
      </w:r>
      <w:r w:rsidR="00CB1B7A">
        <w:rPr>
          <w:rFonts w:ascii="Comic Sans MS" w:hAnsi="Comic Sans MS"/>
          <w:sz w:val="22"/>
          <w:szCs w:val="22"/>
          <w:u w:val="single"/>
        </w:rPr>
        <w:t>Arbeidet videre fremover</w:t>
      </w:r>
    </w:p>
    <w:p w14:paraId="347AEE26" w14:textId="65F61A79" w:rsidR="004731C1" w:rsidRDefault="005A7F5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Underholdning på medlemsmøte 25.5.: </w:t>
      </w:r>
    </w:p>
    <w:p w14:paraId="3302305A" w14:textId="0FF3266E" w:rsidR="005A7F5C" w:rsidRDefault="005A7F5C" w:rsidP="005A7F5C">
      <w:pPr>
        <w:pStyle w:val="Listeavsnitt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Tema: Liv Berit tar kontakt med Einar Salvesen</w:t>
      </w:r>
    </w:p>
    <w:p w14:paraId="2275BA85" w14:textId="67C4C3C5" w:rsidR="005A7F5C" w:rsidRDefault="005A7F5C" w:rsidP="005A7F5C">
      <w:pPr>
        <w:pStyle w:val="Listeavsnitt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Musikk: Tore avtaler med Jon Harry </w:t>
      </w:r>
      <w:proofErr w:type="spellStart"/>
      <w:r>
        <w:rPr>
          <w:rFonts w:ascii="Comic Sans MS" w:hAnsi="Comic Sans MS"/>
          <w:sz w:val="22"/>
          <w:szCs w:val="22"/>
        </w:rPr>
        <w:t>Skrenes</w:t>
      </w:r>
      <w:proofErr w:type="spellEnd"/>
    </w:p>
    <w:p w14:paraId="029756C7" w14:textId="12EFAC37" w:rsidR="005A7F5C" w:rsidRPr="005A7F5C" w:rsidRDefault="005A7F5C" w:rsidP="005A7F5C">
      <w:pPr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Styret ønsker å få med medlemmer bosatt i Kongsberg m/omegn på medlemsmøter mv: Hv</w:t>
      </w:r>
      <w:r w:rsidR="00FD5EC8">
        <w:rPr>
          <w:rFonts w:ascii="Comic Sans MS" w:hAnsi="Comic Sans MS"/>
          <w:sz w:val="22"/>
          <w:szCs w:val="22"/>
        </w:rPr>
        <w:t>ordan gjør vi det?</w:t>
      </w:r>
    </w:p>
    <w:p w14:paraId="717DB661" w14:textId="229F7D25" w:rsidR="00CB1B7A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Styremøte i juni vil bli 8.6.2022</w:t>
      </w:r>
    </w:p>
    <w:p w14:paraId="4063C1C4" w14:textId="77777777" w:rsidR="00CB1B7A" w:rsidRDefault="00CB1B7A">
      <w:pPr>
        <w:rPr>
          <w:rFonts w:ascii="Comic Sans MS" w:hAnsi="Comic Sans MS"/>
          <w:sz w:val="22"/>
          <w:szCs w:val="22"/>
        </w:rPr>
      </w:pPr>
    </w:p>
    <w:p w14:paraId="36DC377D" w14:textId="64A4A998" w:rsidR="004731C1" w:rsidRDefault="004731C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 xml:space="preserve">Ad punkt 5 – </w:t>
      </w:r>
      <w:r w:rsidR="00CB1B7A">
        <w:rPr>
          <w:rFonts w:ascii="Comic Sans MS" w:hAnsi="Comic Sans MS"/>
          <w:sz w:val="22"/>
          <w:szCs w:val="22"/>
          <w:u w:val="single"/>
        </w:rPr>
        <w:t>Eventuelt</w:t>
      </w:r>
    </w:p>
    <w:p w14:paraId="48EEEFFD" w14:textId="778DB042" w:rsidR="004731C1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Ingen saker å tilføre her</w:t>
      </w:r>
    </w:p>
    <w:p w14:paraId="11AFC74B" w14:textId="1F7D50B4" w:rsidR="00FD5EC8" w:rsidRDefault="00FD5EC8">
      <w:pPr>
        <w:rPr>
          <w:rFonts w:ascii="Comic Sans MS" w:hAnsi="Comic Sans MS"/>
          <w:sz w:val="22"/>
          <w:szCs w:val="22"/>
        </w:rPr>
      </w:pPr>
    </w:p>
    <w:p w14:paraId="258DD5AB" w14:textId="4D4AD783" w:rsidR="00FD5EC8" w:rsidRDefault="00FD5EC8">
      <w:pPr>
        <w:rPr>
          <w:rFonts w:ascii="Comic Sans MS" w:hAnsi="Comic Sans MS"/>
          <w:sz w:val="22"/>
          <w:szCs w:val="22"/>
        </w:rPr>
      </w:pPr>
    </w:p>
    <w:p w14:paraId="7609E1F3" w14:textId="77777777" w:rsidR="00FD5EC8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Referent</w:t>
      </w:r>
    </w:p>
    <w:p w14:paraId="54B1F9BC" w14:textId="6D481A8E" w:rsidR="004731C1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Aud Moss</w:t>
      </w:r>
    </w:p>
    <w:p w14:paraId="7FC533D1" w14:textId="4B61C3EC" w:rsidR="003463BE" w:rsidRDefault="003463BE">
      <w:pPr>
        <w:rPr>
          <w:rFonts w:ascii="Comic Sans MS" w:hAnsi="Comic Sans MS"/>
          <w:sz w:val="22"/>
          <w:szCs w:val="22"/>
        </w:rPr>
      </w:pPr>
    </w:p>
    <w:p w14:paraId="00A61D43" w14:textId="097BB7A0" w:rsidR="003463BE" w:rsidRPr="00083E08" w:rsidRDefault="00083E08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Neste styremøte er 4.mai </w:t>
      </w:r>
      <w:proofErr w:type="spellStart"/>
      <w:r>
        <w:rPr>
          <w:rFonts w:ascii="Comic Sans MS" w:hAnsi="Comic Sans MS"/>
          <w:b/>
          <w:bCs/>
          <w:sz w:val="48"/>
          <w:szCs w:val="48"/>
        </w:rPr>
        <w:t>kl</w:t>
      </w:r>
      <w:proofErr w:type="spellEnd"/>
      <w:r>
        <w:rPr>
          <w:rFonts w:ascii="Comic Sans MS" w:hAnsi="Comic Sans MS"/>
          <w:b/>
          <w:bCs/>
          <w:sz w:val="48"/>
          <w:szCs w:val="48"/>
        </w:rPr>
        <w:t xml:space="preserve"> 1000 på Postterminalen</w:t>
      </w:r>
    </w:p>
    <w:p w14:paraId="1C7F93DC" w14:textId="1E0A66ED" w:rsidR="003463BE" w:rsidRPr="005A1F20" w:rsidRDefault="003463BE">
      <w:pPr>
        <w:rPr>
          <w:rFonts w:ascii="Comic Sans MS" w:hAnsi="Comic Sans MS"/>
          <w:sz w:val="22"/>
          <w:szCs w:val="22"/>
        </w:rPr>
      </w:pPr>
    </w:p>
    <w:sectPr w:rsidR="003463BE" w:rsidRPr="005A1F20" w:rsidSect="006B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52F90"/>
    <w:rsid w:val="00083E08"/>
    <w:rsid w:val="0010463B"/>
    <w:rsid w:val="002E2A2C"/>
    <w:rsid w:val="003463BE"/>
    <w:rsid w:val="004731C1"/>
    <w:rsid w:val="00523258"/>
    <w:rsid w:val="005A1F20"/>
    <w:rsid w:val="005A7F5C"/>
    <w:rsid w:val="005D19C0"/>
    <w:rsid w:val="00687FBF"/>
    <w:rsid w:val="006B5855"/>
    <w:rsid w:val="006B720C"/>
    <w:rsid w:val="006C7698"/>
    <w:rsid w:val="007961F4"/>
    <w:rsid w:val="007A12A7"/>
    <w:rsid w:val="007D00CB"/>
    <w:rsid w:val="009353BA"/>
    <w:rsid w:val="00990C7D"/>
    <w:rsid w:val="00A526A0"/>
    <w:rsid w:val="00AD69F9"/>
    <w:rsid w:val="00B346F6"/>
    <w:rsid w:val="00BE6813"/>
    <w:rsid w:val="00CB1B7A"/>
    <w:rsid w:val="00D724C7"/>
    <w:rsid w:val="00F57972"/>
    <w:rsid w:val="00FC64FA"/>
    <w:rsid w:val="00FD5EC8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" TargetMode="External"/><Relationship Id="rId5" Type="http://schemas.openxmlformats.org/officeDocument/2006/relationships/hyperlink" Target="https://www.postpensjonistene.no/avdelinger/buskerud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cp:lastPrinted>2022-03-06T11:55:00Z</cp:lastPrinted>
  <dcterms:created xsi:type="dcterms:W3CDTF">2022-03-09T13:04:00Z</dcterms:created>
  <dcterms:modified xsi:type="dcterms:W3CDTF">2022-03-09T13:04:00Z</dcterms:modified>
</cp:coreProperties>
</file>