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0B5" w14:textId="41BFBFBD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>POSTPENSJONISTENE I Buskerud</w:t>
      </w:r>
    </w:p>
    <w:p w14:paraId="2C8B9E78" w14:textId="2AD9760C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Styremøte </w:t>
      </w:r>
      <w:r w:rsidR="00461942">
        <w:rPr>
          <w:rFonts w:ascii="Comic Sans MS" w:eastAsia="Calibri" w:hAnsi="Comic Sans MS" w:cstheme="minorHAnsi"/>
          <w:b/>
          <w:sz w:val="22"/>
          <w:szCs w:val="22"/>
        </w:rPr>
        <w:t xml:space="preserve">onsdag 4.5.2022 </w:t>
      </w:r>
      <w:proofErr w:type="spellStart"/>
      <w:r w:rsidRPr="005A1F20">
        <w:rPr>
          <w:rFonts w:ascii="Comic Sans MS" w:eastAsia="Calibri" w:hAnsi="Comic Sans MS" w:cstheme="minorHAnsi"/>
          <w:b/>
          <w:sz w:val="22"/>
          <w:szCs w:val="22"/>
        </w:rPr>
        <w:t>kl</w:t>
      </w:r>
      <w:proofErr w:type="spellEnd"/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 1000 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C7D" w:rsidRPr="005A1F20" w14:paraId="4DFE6E51" w14:textId="77777777" w:rsidTr="00F23E0F">
        <w:tc>
          <w:tcPr>
            <w:tcW w:w="10456" w:type="dxa"/>
          </w:tcPr>
          <w:p w14:paraId="7864CC4C" w14:textId="3029D061" w:rsidR="00990C7D" w:rsidRPr="005A1F20" w:rsidRDefault="00990C7D" w:rsidP="00461942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Til stede: Jan Dybvik, </w:t>
            </w:r>
            <w:r w:rsidR="00461942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Per Hodt, </w:t>
            </w: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Ingrid </w:t>
            </w:r>
            <w:proofErr w:type="spellStart"/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Orhagen</w:t>
            </w:r>
            <w:proofErr w:type="spellEnd"/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, Liv Berit Kristiansen, Tore Gustavsen</w:t>
            </w:r>
            <w:r w:rsidR="006C7698">
              <w:rPr>
                <w:rFonts w:ascii="Comic Sans MS" w:eastAsia="Calibri" w:hAnsi="Comic Sans MS" w:cstheme="minorHAnsi"/>
                <w:sz w:val="22"/>
                <w:szCs w:val="22"/>
              </w:rPr>
              <w:t>, Aud Moss</w:t>
            </w: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 og Liv Nedberg Fredriksen</w:t>
            </w:r>
          </w:p>
        </w:tc>
      </w:tr>
      <w:tr w:rsidR="00990C7D" w:rsidRPr="005A1F20" w14:paraId="5170A9D2" w14:textId="77777777" w:rsidTr="00F23E0F">
        <w:tc>
          <w:tcPr>
            <w:tcW w:w="10456" w:type="dxa"/>
          </w:tcPr>
          <w:p w14:paraId="34DB058C" w14:textId="1C41E3FD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Forfall: </w:t>
            </w:r>
          </w:p>
        </w:tc>
      </w:tr>
    </w:tbl>
    <w:p w14:paraId="6A2FAE96" w14:textId="77777777" w:rsidR="00990C7D" w:rsidRPr="002072C6" w:rsidRDefault="00990C7D" w:rsidP="00990C7D">
      <w:pPr>
        <w:spacing w:after="120" w:line="360" w:lineRule="auto"/>
        <w:rPr>
          <w:rFonts w:eastAsia="Calibri" w:cstheme="minorHAnsi"/>
        </w:rPr>
      </w:pPr>
    </w:p>
    <w:tbl>
      <w:tblPr>
        <w:tblStyle w:val="Tabellrutenett1"/>
        <w:tblW w:w="9236" w:type="dxa"/>
        <w:tblLook w:val="04A0" w:firstRow="1" w:lastRow="0" w:firstColumn="1" w:lastColumn="0" w:noHBand="0" w:noVBand="1"/>
      </w:tblPr>
      <w:tblGrid>
        <w:gridCol w:w="9236"/>
      </w:tblGrid>
      <w:tr w:rsidR="00990C7D" w:rsidRPr="002072C6" w14:paraId="6A95A553" w14:textId="77777777" w:rsidTr="00B21E90">
        <w:trPr>
          <w:trHeight w:val="2806"/>
        </w:trPr>
        <w:tc>
          <w:tcPr>
            <w:tcW w:w="9236" w:type="dxa"/>
          </w:tcPr>
          <w:p w14:paraId="6625306D" w14:textId="77777777" w:rsidR="00461942" w:rsidRDefault="00461942" w:rsidP="00461942">
            <w:pPr>
              <w:rPr>
                <w:rFonts w:eastAsiaTheme="minorHAnsi"/>
                <w:sz w:val="22"/>
                <w:szCs w:val="22"/>
              </w:rPr>
            </w:pPr>
            <w:r>
              <w:t>Saksliste:</w:t>
            </w:r>
          </w:p>
          <w:p w14:paraId="3BBFBD55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Referater</w:t>
            </w:r>
          </w:p>
          <w:p w14:paraId="45CF49C2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Orienteringer</w:t>
            </w:r>
          </w:p>
          <w:p w14:paraId="3C4D7630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Evaluering av årsmøtet 2022</w:t>
            </w:r>
          </w:p>
          <w:p w14:paraId="02BBD9B2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Medlemsmøte 25.mai 2022</w:t>
            </w:r>
          </w:p>
          <w:p w14:paraId="7B9B355C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Aktiviteter videre i 2022</w:t>
            </w:r>
          </w:p>
          <w:p w14:paraId="0C5B175E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Styre-/dataopplæring</w:t>
            </w:r>
          </w:p>
          <w:p w14:paraId="1D9C2ED1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Eventuelt</w:t>
            </w:r>
          </w:p>
          <w:p w14:paraId="0E65986F" w14:textId="50503F51" w:rsidR="00990C7D" w:rsidRPr="00CB1B7A" w:rsidRDefault="00990C7D" w:rsidP="00CB1B7A">
            <w:pPr>
              <w:rPr>
                <w:rFonts w:ascii="Comic Sans MS" w:eastAsia="Times New Roman" w:hAnsi="Comic Sans MS"/>
              </w:rPr>
            </w:pPr>
          </w:p>
        </w:tc>
      </w:tr>
    </w:tbl>
    <w:p w14:paraId="1C1693D2" w14:textId="641DB73B" w:rsidR="006B5855" w:rsidRDefault="006B5855">
      <w:pPr>
        <w:rPr>
          <w:rFonts w:ascii="Comic Sans MS" w:hAnsi="Comic Sans MS"/>
        </w:rPr>
      </w:pPr>
    </w:p>
    <w:p w14:paraId="5CE4E23B" w14:textId="77777777" w:rsidR="005E3E44" w:rsidRPr="008263C3" w:rsidRDefault="005E3E44" w:rsidP="005E3E44">
      <w:pPr>
        <w:rPr>
          <w:rFonts w:ascii="Comic Sans MS" w:eastAsiaTheme="minorHAnsi" w:hAnsi="Comic Sans MS"/>
          <w:b/>
          <w:bCs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  <w:u w:val="single"/>
        </w:rPr>
        <w:t>Ad. punkt 1</w:t>
      </w:r>
      <w:r w:rsidRPr="008263C3">
        <w:rPr>
          <w:rFonts w:ascii="Comic Sans MS" w:hAnsi="Comic Sans MS"/>
          <w:b/>
          <w:bCs/>
          <w:sz w:val="22"/>
          <w:szCs w:val="22"/>
        </w:rPr>
        <w:t>:</w:t>
      </w:r>
    </w:p>
    <w:p w14:paraId="53C7E340" w14:textId="35928951" w:rsidR="005E3E44" w:rsidRP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 xml:space="preserve">Styremøte </w:t>
      </w:r>
      <w:r>
        <w:rPr>
          <w:rFonts w:ascii="Comic Sans MS" w:eastAsia="Times New Roman" w:hAnsi="Comic Sans MS"/>
          <w:sz w:val="22"/>
          <w:szCs w:val="22"/>
        </w:rPr>
        <w:t>23.2.</w:t>
      </w:r>
      <w:r w:rsidR="00CC395A">
        <w:rPr>
          <w:rFonts w:ascii="Comic Sans MS" w:eastAsia="Times New Roman" w:hAnsi="Comic Sans MS"/>
          <w:sz w:val="22"/>
          <w:szCs w:val="22"/>
        </w:rPr>
        <w:t>2022</w:t>
      </w:r>
    </w:p>
    <w:p w14:paraId="3665E4B8" w14:textId="77777777" w:rsidR="005E3E44" w:rsidRP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>AU-protokoller 2-4/2022 (</w:t>
      </w:r>
      <w:hyperlink r:id="rId5" w:history="1">
        <w:r w:rsidRPr="005E3E44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https://www.postpensjonistene.no/dokumenter/</w:t>
        </w:r>
      </w:hyperlink>
      <w:r w:rsidRPr="005E3E44">
        <w:rPr>
          <w:rFonts w:ascii="Comic Sans MS" w:eastAsia="Times New Roman" w:hAnsi="Comic Sans MS"/>
          <w:sz w:val="22"/>
          <w:szCs w:val="22"/>
        </w:rPr>
        <w:t>)</w:t>
      </w:r>
    </w:p>
    <w:p w14:paraId="7E0431D8" w14:textId="77777777" w:rsidR="005E3E44" w:rsidRP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>Landsstyreprotokoll nr. 1/2022 (</w:t>
      </w:r>
      <w:hyperlink r:id="rId6" w:history="1">
        <w:r w:rsidRPr="005E3E44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https://www.postpensjonistene.no/dokumenter/</w:t>
        </w:r>
      </w:hyperlink>
      <w:r w:rsidRPr="005E3E44">
        <w:rPr>
          <w:rFonts w:ascii="Comic Sans MS" w:eastAsia="Times New Roman" w:hAnsi="Comic Sans MS"/>
          <w:sz w:val="22"/>
          <w:szCs w:val="22"/>
        </w:rPr>
        <w:t>)</w:t>
      </w:r>
    </w:p>
    <w:p w14:paraId="01F924DB" w14:textId="77777777" w:rsidR="005E3E44" w:rsidRP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>Muntlig orientering fra styret i Pensjonistforbundet i Buskerud</w:t>
      </w:r>
    </w:p>
    <w:p w14:paraId="4E07A2ED" w14:textId="77777777" w:rsidR="005E3E44" w:rsidRP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>Info nr. 2/2022 fra Fagforbundet.</w:t>
      </w:r>
    </w:p>
    <w:p w14:paraId="1EC33E30" w14:textId="77777777" w:rsidR="00CC395A" w:rsidRDefault="00CC395A">
      <w:pPr>
        <w:rPr>
          <w:rFonts w:ascii="Comic Sans MS" w:hAnsi="Comic Sans MS"/>
          <w:sz w:val="22"/>
          <w:szCs w:val="22"/>
          <w:u w:val="single"/>
        </w:rPr>
      </w:pPr>
    </w:p>
    <w:p w14:paraId="3C21E365" w14:textId="51AAC137" w:rsidR="005A1F20" w:rsidRPr="008263C3" w:rsidRDefault="005A1F20">
      <w:pPr>
        <w:rPr>
          <w:rFonts w:ascii="Comic Sans MS" w:hAnsi="Comic Sans MS"/>
          <w:b/>
          <w:bCs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  <w:u w:val="single"/>
        </w:rPr>
        <w:t>Ad. punkt 2 – Orienteringer</w:t>
      </w:r>
    </w:p>
    <w:p w14:paraId="630F041C" w14:textId="17301340" w:rsidR="005A1F20" w:rsidRDefault="007961F4">
      <w:pPr>
        <w:rPr>
          <w:rFonts w:ascii="Comic Sans MS" w:hAnsi="Comic Sans MS"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</w:rPr>
        <w:t>Leder</w:t>
      </w:r>
      <w:r w:rsidR="00CC395A" w:rsidRPr="008263C3">
        <w:rPr>
          <w:rFonts w:ascii="Comic Sans MS" w:hAnsi="Comic Sans MS"/>
          <w:b/>
          <w:bCs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</w:t>
      </w:r>
      <w:r w:rsidR="0034579C">
        <w:rPr>
          <w:rFonts w:ascii="Comic Sans MS" w:hAnsi="Comic Sans MS"/>
          <w:sz w:val="22"/>
          <w:szCs w:val="22"/>
        </w:rPr>
        <w:t xml:space="preserve">Ett medlem har </w:t>
      </w:r>
      <w:r w:rsidR="00852A3D">
        <w:rPr>
          <w:rFonts w:ascii="Comic Sans MS" w:hAnsi="Comic Sans MS"/>
          <w:sz w:val="22"/>
          <w:szCs w:val="22"/>
        </w:rPr>
        <w:t>meldt seg ut</w:t>
      </w:r>
      <w:r w:rsidR="00A0244A">
        <w:rPr>
          <w:rFonts w:ascii="Comic Sans MS" w:hAnsi="Comic Sans MS"/>
          <w:sz w:val="22"/>
          <w:szCs w:val="22"/>
        </w:rPr>
        <w:t>. T</w:t>
      </w:r>
      <w:r w:rsidR="00852A3D">
        <w:rPr>
          <w:rFonts w:ascii="Comic Sans MS" w:hAnsi="Comic Sans MS"/>
          <w:sz w:val="22"/>
          <w:szCs w:val="22"/>
        </w:rPr>
        <w:t xml:space="preserve">akkekort </w:t>
      </w:r>
      <w:r w:rsidR="00E162EA">
        <w:rPr>
          <w:rFonts w:ascii="Comic Sans MS" w:hAnsi="Comic Sans MS"/>
          <w:sz w:val="22"/>
          <w:szCs w:val="22"/>
        </w:rPr>
        <w:t xml:space="preserve">er </w:t>
      </w:r>
      <w:r w:rsidR="00852A3D">
        <w:rPr>
          <w:rFonts w:ascii="Comic Sans MS" w:hAnsi="Comic Sans MS"/>
          <w:sz w:val="22"/>
          <w:szCs w:val="22"/>
        </w:rPr>
        <w:t xml:space="preserve">mottatt fra Liv N </w:t>
      </w:r>
      <w:r w:rsidR="00E162EA">
        <w:rPr>
          <w:rFonts w:ascii="Comic Sans MS" w:hAnsi="Comic Sans MS"/>
          <w:sz w:val="22"/>
          <w:szCs w:val="22"/>
        </w:rPr>
        <w:t xml:space="preserve">Fredriksen. </w:t>
      </w:r>
    </w:p>
    <w:p w14:paraId="5C70A8CE" w14:textId="78F65E16" w:rsidR="008B0AB2" w:rsidRDefault="00E162E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Han</w:t>
      </w:r>
      <w:r w:rsidR="00FD408D">
        <w:rPr>
          <w:rFonts w:ascii="Comic Sans MS" w:hAnsi="Comic Sans MS"/>
          <w:sz w:val="22"/>
          <w:szCs w:val="22"/>
        </w:rPr>
        <w:t xml:space="preserve"> deltar på </w:t>
      </w:r>
      <w:r w:rsidR="008B0AB2">
        <w:rPr>
          <w:rFonts w:ascii="Comic Sans MS" w:hAnsi="Comic Sans MS"/>
          <w:sz w:val="22"/>
          <w:szCs w:val="22"/>
        </w:rPr>
        <w:t>L</w:t>
      </w:r>
      <w:r w:rsidR="007911DB">
        <w:rPr>
          <w:rFonts w:ascii="Comic Sans MS" w:hAnsi="Comic Sans MS"/>
          <w:sz w:val="22"/>
          <w:szCs w:val="22"/>
        </w:rPr>
        <w:t xml:space="preserve">ederkonferanse på Gardermoen </w:t>
      </w:r>
      <w:r w:rsidR="00FD408D">
        <w:rPr>
          <w:rFonts w:ascii="Comic Sans MS" w:hAnsi="Comic Sans MS"/>
          <w:sz w:val="22"/>
          <w:szCs w:val="22"/>
        </w:rPr>
        <w:t xml:space="preserve">20.5. Tema </w:t>
      </w:r>
      <w:r w:rsidR="00901320">
        <w:rPr>
          <w:rFonts w:ascii="Comic Sans MS" w:hAnsi="Comic Sans MS"/>
          <w:sz w:val="22"/>
          <w:szCs w:val="22"/>
        </w:rPr>
        <w:t>er bl.a.</w:t>
      </w:r>
      <w:r w:rsidR="003C540B">
        <w:rPr>
          <w:rFonts w:ascii="Comic Sans MS" w:hAnsi="Comic Sans MS"/>
          <w:sz w:val="22"/>
          <w:szCs w:val="22"/>
        </w:rPr>
        <w:t>:</w:t>
      </w:r>
      <w:r w:rsidR="00901320">
        <w:rPr>
          <w:rFonts w:ascii="Comic Sans MS" w:hAnsi="Comic Sans MS"/>
          <w:sz w:val="22"/>
          <w:szCs w:val="22"/>
        </w:rPr>
        <w:t xml:space="preserve"> Hva </w:t>
      </w:r>
      <w:r w:rsidR="000F1656">
        <w:rPr>
          <w:rFonts w:ascii="Comic Sans MS" w:hAnsi="Comic Sans MS"/>
          <w:sz w:val="22"/>
          <w:szCs w:val="22"/>
        </w:rPr>
        <w:t>rører seg i avdelingene? Leder</w:t>
      </w:r>
      <w:r w:rsidR="00C74CFC">
        <w:rPr>
          <w:rFonts w:ascii="Comic Sans MS" w:hAnsi="Comic Sans MS"/>
          <w:sz w:val="22"/>
          <w:szCs w:val="22"/>
        </w:rPr>
        <w:t xml:space="preserve"> har blitt </w:t>
      </w:r>
      <w:r w:rsidR="000F1656">
        <w:rPr>
          <w:rFonts w:ascii="Comic Sans MS" w:hAnsi="Comic Sans MS"/>
          <w:sz w:val="22"/>
          <w:szCs w:val="22"/>
        </w:rPr>
        <w:t xml:space="preserve">bedt om </w:t>
      </w:r>
      <w:r w:rsidR="00A05A16">
        <w:rPr>
          <w:rFonts w:ascii="Comic Sans MS" w:hAnsi="Comic Sans MS"/>
          <w:sz w:val="22"/>
          <w:szCs w:val="22"/>
        </w:rPr>
        <w:t xml:space="preserve">å </w:t>
      </w:r>
      <w:r w:rsidR="00983F43">
        <w:rPr>
          <w:rFonts w:ascii="Comic Sans MS" w:hAnsi="Comic Sans MS"/>
          <w:sz w:val="22"/>
          <w:szCs w:val="22"/>
        </w:rPr>
        <w:t xml:space="preserve">forberede </w:t>
      </w:r>
      <w:r w:rsidR="00BC12BD">
        <w:rPr>
          <w:rFonts w:ascii="Comic Sans MS" w:hAnsi="Comic Sans MS"/>
          <w:sz w:val="22"/>
          <w:szCs w:val="22"/>
        </w:rPr>
        <w:t>ett</w:t>
      </w:r>
      <w:r w:rsidR="00A05A16">
        <w:rPr>
          <w:rFonts w:ascii="Comic Sans MS" w:hAnsi="Comic Sans MS"/>
          <w:sz w:val="22"/>
          <w:szCs w:val="22"/>
        </w:rPr>
        <w:t xml:space="preserve"> innlegg </w:t>
      </w:r>
      <w:r>
        <w:rPr>
          <w:rFonts w:ascii="Comic Sans MS" w:hAnsi="Comic Sans MS"/>
          <w:sz w:val="22"/>
          <w:szCs w:val="22"/>
        </w:rPr>
        <w:t>som gjelder</w:t>
      </w:r>
      <w:r w:rsidR="00A05A16">
        <w:rPr>
          <w:rFonts w:ascii="Comic Sans MS" w:hAnsi="Comic Sans MS"/>
          <w:sz w:val="22"/>
          <w:szCs w:val="22"/>
        </w:rPr>
        <w:t xml:space="preserve"> dette. </w:t>
      </w:r>
      <w:r w:rsidR="005863A9">
        <w:rPr>
          <w:rFonts w:ascii="Comic Sans MS" w:hAnsi="Comic Sans MS"/>
          <w:sz w:val="22"/>
          <w:szCs w:val="22"/>
        </w:rPr>
        <w:t xml:space="preserve">Styret har </w:t>
      </w:r>
      <w:r>
        <w:rPr>
          <w:rFonts w:ascii="Comic Sans MS" w:hAnsi="Comic Sans MS"/>
          <w:sz w:val="22"/>
          <w:szCs w:val="22"/>
        </w:rPr>
        <w:t xml:space="preserve">derfor </w:t>
      </w:r>
      <w:r w:rsidR="005863A9">
        <w:rPr>
          <w:rFonts w:ascii="Comic Sans MS" w:hAnsi="Comic Sans MS"/>
          <w:sz w:val="22"/>
          <w:szCs w:val="22"/>
        </w:rPr>
        <w:t>kommet med innspill</w:t>
      </w:r>
      <w:r w:rsidR="0057722D">
        <w:rPr>
          <w:rFonts w:ascii="Comic Sans MS" w:hAnsi="Comic Sans MS"/>
          <w:sz w:val="22"/>
          <w:szCs w:val="22"/>
        </w:rPr>
        <w:t xml:space="preserve">. </w:t>
      </w:r>
      <w:r w:rsidR="006E4469">
        <w:rPr>
          <w:rFonts w:ascii="Comic Sans MS" w:hAnsi="Comic Sans MS"/>
          <w:sz w:val="22"/>
          <w:szCs w:val="22"/>
        </w:rPr>
        <w:t xml:space="preserve">Minner om </w:t>
      </w:r>
      <w:r w:rsidR="00A109E7">
        <w:rPr>
          <w:rFonts w:ascii="Comic Sans MS" w:hAnsi="Comic Sans MS"/>
          <w:sz w:val="22"/>
          <w:szCs w:val="22"/>
        </w:rPr>
        <w:t xml:space="preserve">Pensjonistenes </w:t>
      </w:r>
      <w:r w:rsidR="009D1360">
        <w:rPr>
          <w:rFonts w:ascii="Comic Sans MS" w:hAnsi="Comic Sans MS"/>
          <w:sz w:val="22"/>
          <w:szCs w:val="22"/>
        </w:rPr>
        <w:t xml:space="preserve">dag </w:t>
      </w:r>
      <w:r w:rsidR="00163BCC">
        <w:rPr>
          <w:rFonts w:ascii="Comic Sans MS" w:hAnsi="Comic Sans MS"/>
          <w:sz w:val="22"/>
          <w:szCs w:val="22"/>
        </w:rPr>
        <w:t xml:space="preserve">i Drammen Park </w:t>
      </w:r>
      <w:r w:rsidR="006E4469">
        <w:rPr>
          <w:rFonts w:ascii="Comic Sans MS" w:hAnsi="Comic Sans MS"/>
          <w:sz w:val="22"/>
          <w:szCs w:val="22"/>
        </w:rPr>
        <w:t xml:space="preserve">lørdag </w:t>
      </w:r>
      <w:r w:rsidR="00163BCC">
        <w:rPr>
          <w:rFonts w:ascii="Comic Sans MS" w:hAnsi="Comic Sans MS"/>
          <w:sz w:val="22"/>
          <w:szCs w:val="22"/>
        </w:rPr>
        <w:t xml:space="preserve">11. juni fra </w:t>
      </w:r>
      <w:proofErr w:type="spellStart"/>
      <w:r w:rsidR="00163BCC">
        <w:rPr>
          <w:rFonts w:ascii="Comic Sans MS" w:hAnsi="Comic Sans MS"/>
          <w:sz w:val="22"/>
          <w:szCs w:val="22"/>
        </w:rPr>
        <w:t>kl</w:t>
      </w:r>
      <w:proofErr w:type="spellEnd"/>
      <w:r w:rsidR="00163BCC">
        <w:rPr>
          <w:rFonts w:ascii="Comic Sans MS" w:hAnsi="Comic Sans MS"/>
          <w:sz w:val="22"/>
          <w:szCs w:val="22"/>
        </w:rPr>
        <w:t xml:space="preserve"> 1200 </w:t>
      </w:r>
      <w:r w:rsidR="00F94B34">
        <w:rPr>
          <w:rFonts w:ascii="Comic Sans MS" w:hAnsi="Comic Sans MS"/>
          <w:sz w:val="22"/>
          <w:szCs w:val="22"/>
        </w:rPr>
        <w:t>«</w:t>
      </w:r>
      <w:r w:rsidR="006E4469">
        <w:rPr>
          <w:rFonts w:ascii="Comic Sans MS" w:hAnsi="Comic Sans MS"/>
          <w:sz w:val="22"/>
          <w:szCs w:val="22"/>
        </w:rPr>
        <w:t xml:space="preserve">Leve </w:t>
      </w:r>
      <w:r w:rsidR="00F94B34">
        <w:rPr>
          <w:rFonts w:ascii="Comic Sans MS" w:hAnsi="Comic Sans MS"/>
          <w:sz w:val="22"/>
          <w:szCs w:val="22"/>
        </w:rPr>
        <w:t>hele livet «</w:t>
      </w:r>
    </w:p>
    <w:p w14:paraId="0B2D6D5D" w14:textId="5436C91F" w:rsidR="00CC395A" w:rsidRDefault="00CC395A" w:rsidP="00052F90">
      <w:pPr>
        <w:rPr>
          <w:rFonts w:ascii="Comic Sans MS" w:hAnsi="Comic Sans MS"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</w:rPr>
        <w:t>Nestleder:</w:t>
      </w:r>
      <w:r w:rsidR="00F4006B">
        <w:rPr>
          <w:rFonts w:ascii="Comic Sans MS" w:hAnsi="Comic Sans MS"/>
          <w:sz w:val="22"/>
          <w:szCs w:val="22"/>
        </w:rPr>
        <w:t xml:space="preserve"> </w:t>
      </w:r>
      <w:r w:rsidR="00FF1AB3">
        <w:rPr>
          <w:rFonts w:ascii="Comic Sans MS" w:hAnsi="Comic Sans MS"/>
          <w:sz w:val="22"/>
          <w:szCs w:val="22"/>
        </w:rPr>
        <w:t>Litt opp og ned med antall medlemmer</w:t>
      </w:r>
      <w:r w:rsidR="00634F4F">
        <w:rPr>
          <w:rFonts w:ascii="Comic Sans MS" w:hAnsi="Comic Sans MS"/>
          <w:sz w:val="22"/>
          <w:szCs w:val="22"/>
        </w:rPr>
        <w:t xml:space="preserve"> i foreningen,</w:t>
      </w:r>
      <w:r w:rsidR="007F2E8F">
        <w:rPr>
          <w:rFonts w:ascii="Comic Sans MS" w:hAnsi="Comic Sans MS"/>
          <w:sz w:val="22"/>
          <w:szCs w:val="22"/>
        </w:rPr>
        <w:t xml:space="preserve"> vi er i dag </w:t>
      </w:r>
      <w:r w:rsidR="00FF1AB3">
        <w:rPr>
          <w:rFonts w:ascii="Comic Sans MS" w:hAnsi="Comic Sans MS"/>
          <w:sz w:val="22"/>
          <w:szCs w:val="22"/>
        </w:rPr>
        <w:t xml:space="preserve">320 </w:t>
      </w:r>
      <w:r w:rsidR="007F2E8F">
        <w:rPr>
          <w:rFonts w:ascii="Comic Sans MS" w:hAnsi="Comic Sans MS"/>
          <w:sz w:val="22"/>
          <w:szCs w:val="22"/>
        </w:rPr>
        <w:t>personer</w:t>
      </w:r>
      <w:r w:rsidR="00634F4F">
        <w:rPr>
          <w:rFonts w:ascii="Comic Sans MS" w:hAnsi="Comic Sans MS"/>
          <w:sz w:val="22"/>
          <w:szCs w:val="22"/>
        </w:rPr>
        <w:t xml:space="preserve">. </w:t>
      </w:r>
    </w:p>
    <w:p w14:paraId="37B37085" w14:textId="20FBEBE3" w:rsidR="00CC395A" w:rsidRDefault="00CC395A" w:rsidP="00052F90">
      <w:pPr>
        <w:rPr>
          <w:rFonts w:ascii="Comic Sans MS" w:hAnsi="Comic Sans MS"/>
          <w:sz w:val="22"/>
          <w:szCs w:val="22"/>
        </w:rPr>
      </w:pPr>
      <w:r w:rsidRPr="00AC01D2">
        <w:rPr>
          <w:rFonts w:ascii="Comic Sans MS" w:hAnsi="Comic Sans MS"/>
          <w:b/>
          <w:bCs/>
          <w:sz w:val="22"/>
          <w:szCs w:val="22"/>
        </w:rPr>
        <w:t>Leder Turkomiteen</w:t>
      </w:r>
      <w:r>
        <w:rPr>
          <w:rFonts w:ascii="Comic Sans MS" w:hAnsi="Comic Sans MS"/>
          <w:sz w:val="22"/>
          <w:szCs w:val="22"/>
        </w:rPr>
        <w:t>:</w:t>
      </w:r>
      <w:r w:rsidR="00400694">
        <w:rPr>
          <w:rFonts w:ascii="Comic Sans MS" w:hAnsi="Comic Sans MS"/>
          <w:sz w:val="22"/>
          <w:szCs w:val="22"/>
        </w:rPr>
        <w:t xml:space="preserve"> </w:t>
      </w:r>
      <w:r w:rsidR="002436E2">
        <w:rPr>
          <w:rFonts w:ascii="Comic Sans MS" w:hAnsi="Comic Sans MS"/>
          <w:sz w:val="22"/>
          <w:szCs w:val="22"/>
        </w:rPr>
        <w:t xml:space="preserve">4-dager </w:t>
      </w:r>
      <w:r w:rsidR="004C1EFB">
        <w:rPr>
          <w:rFonts w:ascii="Comic Sans MS" w:hAnsi="Comic Sans MS"/>
          <w:sz w:val="22"/>
          <w:szCs w:val="22"/>
        </w:rPr>
        <w:t xml:space="preserve">Flor og Fjære </w:t>
      </w:r>
      <w:r w:rsidR="00EE31DB">
        <w:rPr>
          <w:rFonts w:ascii="Comic Sans MS" w:hAnsi="Comic Sans MS"/>
          <w:sz w:val="22"/>
          <w:szCs w:val="22"/>
        </w:rPr>
        <w:t xml:space="preserve">12.-15. </w:t>
      </w:r>
      <w:r w:rsidR="00A87ABB">
        <w:rPr>
          <w:rFonts w:ascii="Comic Sans MS" w:hAnsi="Comic Sans MS"/>
          <w:sz w:val="22"/>
          <w:szCs w:val="22"/>
        </w:rPr>
        <w:t xml:space="preserve">juni: </w:t>
      </w:r>
      <w:r w:rsidR="00400694">
        <w:rPr>
          <w:rFonts w:ascii="Comic Sans MS" w:hAnsi="Comic Sans MS"/>
          <w:sz w:val="22"/>
          <w:szCs w:val="22"/>
        </w:rPr>
        <w:t>Bussen er full</w:t>
      </w:r>
      <w:r w:rsidR="003A079F">
        <w:rPr>
          <w:rFonts w:ascii="Comic Sans MS" w:hAnsi="Comic Sans MS"/>
          <w:sz w:val="22"/>
          <w:szCs w:val="22"/>
        </w:rPr>
        <w:t>booket, 48 påmeld</w:t>
      </w:r>
      <w:r w:rsidR="00A70423">
        <w:rPr>
          <w:rFonts w:ascii="Comic Sans MS" w:hAnsi="Comic Sans MS"/>
          <w:sz w:val="22"/>
          <w:szCs w:val="22"/>
        </w:rPr>
        <w:t>t</w:t>
      </w:r>
      <w:r w:rsidR="003A079F">
        <w:rPr>
          <w:rFonts w:ascii="Comic Sans MS" w:hAnsi="Comic Sans MS"/>
          <w:sz w:val="22"/>
          <w:szCs w:val="22"/>
        </w:rPr>
        <w:t>e medlemmer reiser på tur</w:t>
      </w:r>
      <w:r w:rsidR="00153C31">
        <w:rPr>
          <w:rFonts w:ascii="Comic Sans MS" w:hAnsi="Comic Sans MS"/>
          <w:sz w:val="22"/>
          <w:szCs w:val="22"/>
        </w:rPr>
        <w:t xml:space="preserve">. </w:t>
      </w:r>
      <w:r w:rsidR="00A10CA2">
        <w:rPr>
          <w:rFonts w:ascii="Comic Sans MS" w:hAnsi="Comic Sans MS"/>
          <w:sz w:val="22"/>
          <w:szCs w:val="22"/>
        </w:rPr>
        <w:t xml:space="preserve">Turkomiteen skal ha møte for eventuell </w:t>
      </w:r>
      <w:r w:rsidR="00BB4B90">
        <w:rPr>
          <w:rFonts w:ascii="Comic Sans MS" w:hAnsi="Comic Sans MS"/>
          <w:sz w:val="22"/>
          <w:szCs w:val="22"/>
        </w:rPr>
        <w:t>tur ut på høsten/</w:t>
      </w:r>
      <w:r w:rsidR="00AE0C2A">
        <w:rPr>
          <w:rFonts w:ascii="Comic Sans MS" w:hAnsi="Comic Sans MS"/>
          <w:sz w:val="22"/>
          <w:szCs w:val="22"/>
        </w:rPr>
        <w:t>seinsommer</w:t>
      </w:r>
    </w:p>
    <w:p w14:paraId="683A552A" w14:textId="77777777" w:rsidR="00E86791" w:rsidRDefault="002F3146" w:rsidP="00052F90">
      <w:pPr>
        <w:rPr>
          <w:rFonts w:ascii="Comic Sans MS" w:hAnsi="Comic Sans MS"/>
          <w:sz w:val="22"/>
          <w:szCs w:val="22"/>
        </w:rPr>
      </w:pPr>
      <w:r w:rsidRPr="00C435AA">
        <w:rPr>
          <w:rFonts w:ascii="Comic Sans MS" w:hAnsi="Comic Sans MS"/>
          <w:b/>
          <w:bCs/>
          <w:sz w:val="22"/>
          <w:szCs w:val="22"/>
        </w:rPr>
        <w:t>Økonomiansvarlig</w:t>
      </w:r>
      <w:r w:rsidR="00CC395A" w:rsidRPr="00C435AA">
        <w:rPr>
          <w:rFonts w:ascii="Comic Sans MS" w:hAnsi="Comic Sans MS"/>
          <w:b/>
          <w:bCs/>
          <w:sz w:val="22"/>
          <w:szCs w:val="22"/>
        </w:rPr>
        <w:t>:</w:t>
      </w:r>
      <w:r w:rsidR="00052F90">
        <w:rPr>
          <w:rFonts w:ascii="Comic Sans MS" w:hAnsi="Comic Sans MS"/>
          <w:sz w:val="22"/>
          <w:szCs w:val="22"/>
        </w:rPr>
        <w:t xml:space="preserve"> </w:t>
      </w:r>
      <w:r w:rsidR="00BB4B90">
        <w:rPr>
          <w:rFonts w:ascii="Comic Sans MS" w:hAnsi="Comic Sans MS"/>
          <w:sz w:val="22"/>
          <w:szCs w:val="22"/>
        </w:rPr>
        <w:t xml:space="preserve">354.000 </w:t>
      </w:r>
      <w:r w:rsidR="00456E91">
        <w:rPr>
          <w:rFonts w:ascii="Comic Sans MS" w:hAnsi="Comic Sans MS"/>
          <w:sz w:val="22"/>
          <w:szCs w:val="22"/>
        </w:rPr>
        <w:t>på konto</w:t>
      </w:r>
      <w:r w:rsidR="00713EFB">
        <w:rPr>
          <w:rFonts w:ascii="Comic Sans MS" w:hAnsi="Comic Sans MS"/>
          <w:sz w:val="22"/>
          <w:szCs w:val="22"/>
        </w:rPr>
        <w:t xml:space="preserve">. Det er </w:t>
      </w:r>
      <w:r w:rsidR="00456E91">
        <w:rPr>
          <w:rFonts w:ascii="Comic Sans MS" w:hAnsi="Comic Sans MS"/>
          <w:sz w:val="22"/>
          <w:szCs w:val="22"/>
        </w:rPr>
        <w:t xml:space="preserve">25 </w:t>
      </w:r>
      <w:r w:rsidR="00713EFB">
        <w:rPr>
          <w:rFonts w:ascii="Comic Sans MS" w:hAnsi="Comic Sans MS"/>
          <w:sz w:val="22"/>
          <w:szCs w:val="22"/>
        </w:rPr>
        <w:t xml:space="preserve">personer </w:t>
      </w:r>
      <w:r w:rsidR="00456E91">
        <w:rPr>
          <w:rFonts w:ascii="Comic Sans MS" w:hAnsi="Comic Sans MS"/>
          <w:sz w:val="22"/>
          <w:szCs w:val="22"/>
        </w:rPr>
        <w:t xml:space="preserve">som ikke har betalt kontingent </w:t>
      </w:r>
      <w:r w:rsidR="00B22A6F">
        <w:rPr>
          <w:rFonts w:ascii="Comic Sans MS" w:hAnsi="Comic Sans MS"/>
          <w:sz w:val="22"/>
          <w:szCs w:val="22"/>
        </w:rPr>
        <w:t xml:space="preserve">for </w:t>
      </w:r>
      <w:r w:rsidR="00A4423B">
        <w:rPr>
          <w:rFonts w:ascii="Comic Sans MS" w:hAnsi="Comic Sans MS"/>
          <w:sz w:val="22"/>
          <w:szCs w:val="22"/>
        </w:rPr>
        <w:t>inneværende</w:t>
      </w:r>
      <w:r w:rsidR="00B22A6F">
        <w:rPr>
          <w:rFonts w:ascii="Comic Sans MS" w:hAnsi="Comic Sans MS"/>
          <w:sz w:val="22"/>
          <w:szCs w:val="22"/>
        </w:rPr>
        <w:t xml:space="preserve"> år, </w:t>
      </w:r>
      <w:r w:rsidR="0054121C">
        <w:rPr>
          <w:rFonts w:ascii="Comic Sans MS" w:hAnsi="Comic Sans MS"/>
          <w:sz w:val="22"/>
          <w:szCs w:val="22"/>
        </w:rPr>
        <w:t xml:space="preserve">disse vil få </w:t>
      </w:r>
      <w:r w:rsidR="00116715">
        <w:rPr>
          <w:rFonts w:ascii="Comic Sans MS" w:hAnsi="Comic Sans MS"/>
          <w:sz w:val="22"/>
          <w:szCs w:val="22"/>
        </w:rPr>
        <w:t xml:space="preserve">tilsendt </w:t>
      </w:r>
      <w:r w:rsidR="0054121C">
        <w:rPr>
          <w:rFonts w:ascii="Comic Sans MS" w:hAnsi="Comic Sans MS"/>
          <w:sz w:val="22"/>
          <w:szCs w:val="22"/>
        </w:rPr>
        <w:t xml:space="preserve">purring. </w:t>
      </w:r>
      <w:r w:rsidR="00B22A6F">
        <w:rPr>
          <w:rFonts w:ascii="Comic Sans MS" w:hAnsi="Comic Sans MS"/>
          <w:sz w:val="22"/>
          <w:szCs w:val="22"/>
        </w:rPr>
        <w:t xml:space="preserve">Bingopenger </w:t>
      </w:r>
      <w:r w:rsidR="00A85FCF">
        <w:rPr>
          <w:rFonts w:ascii="Comic Sans MS" w:hAnsi="Comic Sans MS"/>
          <w:sz w:val="22"/>
          <w:szCs w:val="22"/>
        </w:rPr>
        <w:t xml:space="preserve">kr 50.000 siste kvartal 2021, </w:t>
      </w:r>
      <w:r w:rsidR="00E86791">
        <w:rPr>
          <w:rFonts w:ascii="Comic Sans MS" w:hAnsi="Comic Sans MS"/>
          <w:sz w:val="22"/>
          <w:szCs w:val="22"/>
        </w:rPr>
        <w:t xml:space="preserve">kr </w:t>
      </w:r>
      <w:r w:rsidR="00A85FCF">
        <w:rPr>
          <w:rFonts w:ascii="Comic Sans MS" w:hAnsi="Comic Sans MS"/>
          <w:sz w:val="22"/>
          <w:szCs w:val="22"/>
        </w:rPr>
        <w:t xml:space="preserve">40.643 </w:t>
      </w:r>
    </w:p>
    <w:p w14:paraId="05047D0F" w14:textId="1872F230" w:rsidR="00821696" w:rsidRDefault="00A85FCF">
      <w:r>
        <w:rPr>
          <w:rFonts w:ascii="Comic Sans MS" w:hAnsi="Comic Sans MS"/>
          <w:sz w:val="22"/>
          <w:szCs w:val="22"/>
        </w:rPr>
        <w:t xml:space="preserve">1. </w:t>
      </w:r>
      <w:proofErr w:type="spellStart"/>
      <w:r>
        <w:rPr>
          <w:rFonts w:ascii="Comic Sans MS" w:hAnsi="Comic Sans MS"/>
          <w:sz w:val="22"/>
          <w:szCs w:val="22"/>
        </w:rPr>
        <w:t>kv</w:t>
      </w:r>
      <w:proofErr w:type="spellEnd"/>
      <w:r>
        <w:rPr>
          <w:rFonts w:ascii="Comic Sans MS" w:hAnsi="Comic Sans MS"/>
          <w:sz w:val="22"/>
          <w:szCs w:val="22"/>
        </w:rPr>
        <w:t xml:space="preserve"> 2022</w:t>
      </w:r>
      <w:r w:rsidR="001B03BB">
        <w:rPr>
          <w:rFonts w:ascii="Comic Sans MS" w:hAnsi="Comic Sans MS"/>
          <w:sz w:val="22"/>
          <w:szCs w:val="22"/>
        </w:rPr>
        <w:t xml:space="preserve">, grasrotandel </w:t>
      </w:r>
      <w:r w:rsidR="00101375">
        <w:rPr>
          <w:rFonts w:ascii="Comic Sans MS" w:hAnsi="Comic Sans MS"/>
          <w:sz w:val="22"/>
          <w:szCs w:val="22"/>
        </w:rPr>
        <w:t xml:space="preserve">på </w:t>
      </w:r>
      <w:r w:rsidR="001B03BB">
        <w:rPr>
          <w:rFonts w:ascii="Comic Sans MS" w:hAnsi="Comic Sans MS"/>
          <w:sz w:val="22"/>
          <w:szCs w:val="22"/>
        </w:rPr>
        <w:t xml:space="preserve">kr 6700 </w:t>
      </w:r>
      <w:r w:rsidR="00101375">
        <w:rPr>
          <w:rFonts w:ascii="Comic Sans MS" w:hAnsi="Comic Sans MS"/>
          <w:sz w:val="22"/>
          <w:szCs w:val="22"/>
        </w:rPr>
        <w:t xml:space="preserve">kom inn på konto </w:t>
      </w:r>
      <w:r w:rsidR="001B03BB">
        <w:rPr>
          <w:rFonts w:ascii="Comic Sans MS" w:hAnsi="Comic Sans MS"/>
          <w:sz w:val="22"/>
          <w:szCs w:val="22"/>
        </w:rPr>
        <w:t>i januar</w:t>
      </w:r>
      <w:r w:rsidR="00116715">
        <w:rPr>
          <w:rFonts w:ascii="Comic Sans MS" w:hAnsi="Comic Sans MS"/>
          <w:sz w:val="22"/>
          <w:szCs w:val="22"/>
        </w:rPr>
        <w:t xml:space="preserve">. </w:t>
      </w:r>
      <w:r w:rsidR="00890EDF">
        <w:t xml:space="preserve">Vi minner om at </w:t>
      </w:r>
      <w:r w:rsidR="00C30D72">
        <w:t xml:space="preserve">ved </w:t>
      </w:r>
      <w:r w:rsidR="00890EDF">
        <w:t>påmelding til turer og spesielle sammenkomster, må vi kreve bindende påmeldinger. Årsaken er at turoperatører og hoteller krever ved bestilling at</w:t>
      </w:r>
      <w:r w:rsidR="007E6F5A">
        <w:t xml:space="preserve"> det må oppgis </w:t>
      </w:r>
      <w:r w:rsidR="00890EDF">
        <w:t>antall deltakere. Endringer av det oppgitte tallet, må skje i god tid før turen/møtet starter. Hvis ikke må vi som avdelingen betale for dette.</w:t>
      </w:r>
      <w:r w:rsidR="00E82F76">
        <w:t xml:space="preserve"> </w:t>
      </w:r>
      <w:r w:rsidR="00890EDF">
        <w:t xml:space="preserve">Fristen for forfall til operatør kan variere, men er som regel minst 1 mnd. i slike tilfeller. Styret er oppmerksom på at f.eks. sykdom </w:t>
      </w:r>
      <w:r w:rsidR="00821696">
        <w:t>ikke kan planlegges</w:t>
      </w:r>
      <w:r w:rsidR="00890EDF">
        <w:t xml:space="preserve"> – i slike tilfeller må reiseforsikringen benyttes når forfall eventuelt skjer</w:t>
      </w:r>
    </w:p>
    <w:p w14:paraId="6E31F5A5" w14:textId="77777777" w:rsidR="00821696" w:rsidRDefault="00821696">
      <w:pPr>
        <w:rPr>
          <w:rFonts w:ascii="Comic Sans MS" w:hAnsi="Comic Sans MS"/>
          <w:sz w:val="22"/>
          <w:szCs w:val="22"/>
          <w:u w:val="single"/>
        </w:rPr>
      </w:pPr>
    </w:p>
    <w:p w14:paraId="41CB3FA4" w14:textId="77777777" w:rsidR="00821696" w:rsidRDefault="00821696">
      <w:pPr>
        <w:rPr>
          <w:rFonts w:ascii="Comic Sans MS" w:hAnsi="Comic Sans MS"/>
          <w:sz w:val="22"/>
          <w:szCs w:val="22"/>
          <w:u w:val="single"/>
        </w:rPr>
      </w:pPr>
    </w:p>
    <w:p w14:paraId="0CCD8804" w14:textId="0DA9AFD5" w:rsidR="005A1F20" w:rsidRPr="00821696" w:rsidRDefault="005A1F20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821696">
        <w:rPr>
          <w:rFonts w:ascii="Comic Sans MS" w:hAnsi="Comic Sans MS"/>
          <w:b/>
          <w:bCs/>
          <w:sz w:val="22"/>
          <w:szCs w:val="22"/>
          <w:u w:val="single"/>
        </w:rPr>
        <w:t xml:space="preserve">Ad punkt 3 – </w:t>
      </w:r>
      <w:r w:rsidR="00CC395A" w:rsidRPr="00821696">
        <w:rPr>
          <w:rFonts w:ascii="Comic Sans MS" w:hAnsi="Comic Sans MS"/>
          <w:b/>
          <w:bCs/>
          <w:sz w:val="22"/>
          <w:szCs w:val="22"/>
          <w:u w:val="single"/>
        </w:rPr>
        <w:t>Evaluering av årsmøtet 2022</w:t>
      </w:r>
    </w:p>
    <w:p w14:paraId="193E46C9" w14:textId="23A880E6" w:rsidR="009353BA" w:rsidRDefault="00DE42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Det meldes om bra gjennomføring, </w:t>
      </w:r>
      <w:r w:rsidR="003B1712">
        <w:rPr>
          <w:rFonts w:ascii="Comic Sans MS" w:hAnsi="Comic Sans MS"/>
          <w:sz w:val="22"/>
          <w:szCs w:val="22"/>
        </w:rPr>
        <w:t>bra underholdning og veldig god mat.</w:t>
      </w:r>
      <w:r w:rsidR="00B07D23">
        <w:rPr>
          <w:rFonts w:ascii="Comic Sans MS" w:hAnsi="Comic Sans MS"/>
          <w:sz w:val="22"/>
          <w:szCs w:val="22"/>
        </w:rPr>
        <w:t xml:space="preserve"> Hele</w:t>
      </w:r>
      <w:r w:rsidR="00D616BB">
        <w:rPr>
          <w:rFonts w:ascii="Comic Sans MS" w:hAnsi="Comic Sans MS"/>
          <w:sz w:val="22"/>
          <w:szCs w:val="22"/>
        </w:rPr>
        <w:t xml:space="preserve"> 55 medlemmer deltok</w:t>
      </w:r>
      <w:r w:rsidR="00287F4F">
        <w:rPr>
          <w:rFonts w:ascii="Comic Sans MS" w:hAnsi="Comic Sans MS"/>
          <w:sz w:val="22"/>
          <w:szCs w:val="22"/>
        </w:rPr>
        <w:t xml:space="preserve">. </w:t>
      </w:r>
    </w:p>
    <w:p w14:paraId="49ABC9DE" w14:textId="77777777" w:rsidR="00CB1B7A" w:rsidRDefault="00CB1B7A">
      <w:pPr>
        <w:rPr>
          <w:rFonts w:ascii="Comic Sans MS" w:hAnsi="Comic Sans MS"/>
          <w:sz w:val="22"/>
          <w:szCs w:val="22"/>
        </w:rPr>
      </w:pPr>
    </w:p>
    <w:p w14:paraId="5C22F940" w14:textId="77777777" w:rsidR="00B21E90" w:rsidRDefault="00B21E90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AC8A9AE" w14:textId="77777777" w:rsidR="00B21E90" w:rsidRDefault="00B21E90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FAA7151" w14:textId="77777777" w:rsidR="00B21E90" w:rsidRDefault="00B21E90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2D628D58" w14:textId="3F223DD2" w:rsidR="005A7F5C" w:rsidRPr="00287F4F" w:rsidRDefault="005A1F20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287F4F">
        <w:rPr>
          <w:rFonts w:ascii="Comic Sans MS" w:hAnsi="Comic Sans MS"/>
          <w:b/>
          <w:bCs/>
          <w:sz w:val="22"/>
          <w:szCs w:val="22"/>
          <w:u w:val="single"/>
        </w:rPr>
        <w:lastRenderedPageBreak/>
        <w:t xml:space="preserve">Ad. punkt 4 – </w:t>
      </w:r>
      <w:r w:rsidR="00CC395A" w:rsidRPr="00287F4F">
        <w:rPr>
          <w:rFonts w:ascii="Comic Sans MS" w:hAnsi="Comic Sans MS"/>
          <w:b/>
          <w:bCs/>
          <w:sz w:val="22"/>
          <w:szCs w:val="22"/>
          <w:u w:val="single"/>
        </w:rPr>
        <w:t>Medlemsmøte 25.mai 2022</w:t>
      </w:r>
    </w:p>
    <w:p w14:paraId="28ECEF9A" w14:textId="28037378" w:rsidR="00AB585F" w:rsidRPr="005F287A" w:rsidRDefault="00DA520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Tidligere so</w:t>
      </w:r>
      <w:r w:rsidR="00984AAF">
        <w:rPr>
          <w:rFonts w:ascii="Comic Sans MS" w:hAnsi="Comic Sans MS"/>
          <w:sz w:val="22"/>
          <w:szCs w:val="22"/>
        </w:rPr>
        <w:t>k</w:t>
      </w:r>
      <w:r>
        <w:rPr>
          <w:rFonts w:ascii="Comic Sans MS" w:hAnsi="Comic Sans MS"/>
          <w:sz w:val="22"/>
          <w:szCs w:val="22"/>
        </w:rPr>
        <w:t xml:space="preserve">neprest </w:t>
      </w:r>
      <w:r w:rsidR="005F287A" w:rsidRPr="005F287A">
        <w:rPr>
          <w:rFonts w:ascii="Comic Sans MS" w:hAnsi="Comic Sans MS"/>
          <w:sz w:val="22"/>
          <w:szCs w:val="22"/>
        </w:rPr>
        <w:t xml:space="preserve">Einar </w:t>
      </w:r>
      <w:r w:rsidR="005F287A">
        <w:rPr>
          <w:rFonts w:ascii="Comic Sans MS" w:hAnsi="Comic Sans MS"/>
          <w:sz w:val="22"/>
          <w:szCs w:val="22"/>
        </w:rPr>
        <w:t xml:space="preserve">Salvesen </w:t>
      </w:r>
      <w:r w:rsidR="00591464">
        <w:rPr>
          <w:rFonts w:ascii="Comic Sans MS" w:hAnsi="Comic Sans MS"/>
          <w:sz w:val="22"/>
          <w:szCs w:val="22"/>
        </w:rPr>
        <w:t xml:space="preserve">holder foredrag fra </w:t>
      </w:r>
      <w:proofErr w:type="spellStart"/>
      <w:r w:rsidR="00591464">
        <w:rPr>
          <w:rFonts w:ascii="Comic Sans MS" w:hAnsi="Comic Sans MS"/>
          <w:sz w:val="22"/>
          <w:szCs w:val="22"/>
        </w:rPr>
        <w:t>kl</w:t>
      </w:r>
      <w:proofErr w:type="spellEnd"/>
      <w:r w:rsidR="00591464">
        <w:rPr>
          <w:rFonts w:ascii="Comic Sans MS" w:hAnsi="Comic Sans MS"/>
          <w:sz w:val="22"/>
          <w:szCs w:val="22"/>
        </w:rPr>
        <w:t xml:space="preserve"> 11,</w:t>
      </w:r>
      <w:r w:rsidR="00C02F66">
        <w:rPr>
          <w:rFonts w:ascii="Comic Sans MS" w:hAnsi="Comic Sans MS"/>
          <w:sz w:val="22"/>
          <w:szCs w:val="22"/>
        </w:rPr>
        <w:t xml:space="preserve"> varighet </w:t>
      </w:r>
      <w:proofErr w:type="spellStart"/>
      <w:r w:rsidR="00C02F66">
        <w:rPr>
          <w:rFonts w:ascii="Comic Sans MS" w:hAnsi="Comic Sans MS"/>
          <w:sz w:val="22"/>
          <w:szCs w:val="22"/>
        </w:rPr>
        <w:t>ca</w:t>
      </w:r>
      <w:proofErr w:type="spellEnd"/>
      <w:r w:rsidR="00C02F66">
        <w:rPr>
          <w:rFonts w:ascii="Comic Sans MS" w:hAnsi="Comic Sans MS"/>
          <w:sz w:val="22"/>
          <w:szCs w:val="22"/>
        </w:rPr>
        <w:t xml:space="preserve"> </w:t>
      </w:r>
      <w:r w:rsidR="00591464">
        <w:rPr>
          <w:rFonts w:ascii="Comic Sans MS" w:hAnsi="Comic Sans MS"/>
          <w:sz w:val="22"/>
          <w:szCs w:val="22"/>
        </w:rPr>
        <w:t xml:space="preserve">30-40 min. </w:t>
      </w:r>
      <w:r w:rsidR="00D45999">
        <w:rPr>
          <w:rFonts w:ascii="Comic Sans MS" w:hAnsi="Comic Sans MS"/>
          <w:sz w:val="22"/>
          <w:szCs w:val="22"/>
        </w:rPr>
        <w:t xml:space="preserve">Aud </w:t>
      </w:r>
      <w:r w:rsidR="00C02F66">
        <w:rPr>
          <w:rFonts w:ascii="Comic Sans MS" w:hAnsi="Comic Sans MS"/>
          <w:sz w:val="22"/>
          <w:szCs w:val="22"/>
        </w:rPr>
        <w:t xml:space="preserve">kontakter han </w:t>
      </w:r>
      <w:r w:rsidR="0083169C">
        <w:rPr>
          <w:rFonts w:ascii="Comic Sans MS" w:hAnsi="Comic Sans MS"/>
          <w:sz w:val="22"/>
          <w:szCs w:val="22"/>
        </w:rPr>
        <w:t>for bl.a. tema og videre</w:t>
      </w:r>
      <w:r w:rsidR="000A6787">
        <w:rPr>
          <w:rFonts w:ascii="Comic Sans MS" w:hAnsi="Comic Sans MS"/>
          <w:sz w:val="22"/>
          <w:szCs w:val="22"/>
        </w:rPr>
        <w:t>formidler</w:t>
      </w:r>
      <w:r w:rsidR="0083169C">
        <w:rPr>
          <w:rFonts w:ascii="Comic Sans MS" w:hAnsi="Comic Sans MS"/>
          <w:sz w:val="22"/>
          <w:szCs w:val="22"/>
        </w:rPr>
        <w:t xml:space="preserve"> </w:t>
      </w:r>
      <w:r w:rsidR="000A6787">
        <w:rPr>
          <w:rFonts w:ascii="Comic Sans MS" w:hAnsi="Comic Sans MS"/>
          <w:sz w:val="22"/>
          <w:szCs w:val="22"/>
        </w:rPr>
        <w:t xml:space="preserve">dette til leder </w:t>
      </w:r>
      <w:r w:rsidR="009F6F53">
        <w:rPr>
          <w:rFonts w:ascii="Comic Sans MS" w:hAnsi="Comic Sans MS"/>
          <w:sz w:val="22"/>
          <w:szCs w:val="22"/>
        </w:rPr>
        <w:t xml:space="preserve">som </w:t>
      </w:r>
      <w:r w:rsidR="00B05BE6">
        <w:rPr>
          <w:rFonts w:ascii="Comic Sans MS" w:hAnsi="Comic Sans MS"/>
          <w:sz w:val="22"/>
          <w:szCs w:val="22"/>
        </w:rPr>
        <w:t xml:space="preserve">introduserer han. </w:t>
      </w:r>
      <w:r w:rsidR="00D205FF">
        <w:rPr>
          <w:rFonts w:ascii="Comic Sans MS" w:hAnsi="Comic Sans MS"/>
          <w:sz w:val="22"/>
          <w:szCs w:val="22"/>
        </w:rPr>
        <w:t xml:space="preserve">Per orienterer </w:t>
      </w:r>
      <w:r w:rsidR="00220CE3">
        <w:rPr>
          <w:rFonts w:ascii="Comic Sans MS" w:hAnsi="Comic Sans MS"/>
          <w:sz w:val="22"/>
          <w:szCs w:val="22"/>
        </w:rPr>
        <w:t xml:space="preserve">om </w:t>
      </w:r>
      <w:r w:rsidR="00191BD5">
        <w:rPr>
          <w:rFonts w:ascii="Comic Sans MS" w:hAnsi="Comic Sans MS"/>
          <w:sz w:val="22"/>
          <w:szCs w:val="22"/>
        </w:rPr>
        <w:t>«</w:t>
      </w:r>
      <w:proofErr w:type="spellStart"/>
      <w:r w:rsidR="00191BD5">
        <w:rPr>
          <w:rFonts w:ascii="Comic Sans MS" w:hAnsi="Comic Sans MS"/>
          <w:sz w:val="22"/>
          <w:szCs w:val="22"/>
        </w:rPr>
        <w:t>ståa</w:t>
      </w:r>
      <w:proofErr w:type="spellEnd"/>
      <w:r w:rsidR="00191BD5">
        <w:rPr>
          <w:rFonts w:ascii="Comic Sans MS" w:hAnsi="Comic Sans MS"/>
          <w:sz w:val="22"/>
          <w:szCs w:val="22"/>
        </w:rPr>
        <w:t>» i</w:t>
      </w:r>
      <w:r w:rsidR="00D205FF">
        <w:rPr>
          <w:rFonts w:ascii="Comic Sans MS" w:hAnsi="Comic Sans MS"/>
          <w:sz w:val="22"/>
          <w:szCs w:val="22"/>
        </w:rPr>
        <w:t xml:space="preserve"> turkomiteen. </w:t>
      </w:r>
      <w:r w:rsidR="004663F9">
        <w:rPr>
          <w:rFonts w:ascii="Comic Sans MS" w:hAnsi="Comic Sans MS"/>
          <w:sz w:val="22"/>
          <w:szCs w:val="22"/>
        </w:rPr>
        <w:t xml:space="preserve">Jan </w:t>
      </w:r>
      <w:r w:rsidR="00D864E1">
        <w:rPr>
          <w:rFonts w:ascii="Comic Sans MS" w:hAnsi="Comic Sans MS"/>
          <w:sz w:val="22"/>
          <w:szCs w:val="22"/>
        </w:rPr>
        <w:t xml:space="preserve">orienterer om siste nytt fra styret. </w:t>
      </w:r>
      <w:r w:rsidR="004663F9">
        <w:rPr>
          <w:rFonts w:ascii="Comic Sans MS" w:hAnsi="Comic Sans MS"/>
          <w:sz w:val="22"/>
          <w:szCs w:val="22"/>
        </w:rPr>
        <w:t xml:space="preserve"> </w:t>
      </w:r>
      <w:r w:rsidR="00A76053">
        <w:rPr>
          <w:rFonts w:ascii="Comic Sans MS" w:hAnsi="Comic Sans MS"/>
          <w:sz w:val="22"/>
          <w:szCs w:val="22"/>
        </w:rPr>
        <w:t>Meny: Kjøttkaker, kålstuing o</w:t>
      </w:r>
      <w:r w:rsidR="00ED2C22">
        <w:rPr>
          <w:rFonts w:ascii="Comic Sans MS" w:hAnsi="Comic Sans MS"/>
          <w:sz w:val="22"/>
          <w:szCs w:val="22"/>
        </w:rPr>
        <w:t>g</w:t>
      </w:r>
      <w:r w:rsidR="00A76053">
        <w:rPr>
          <w:rFonts w:ascii="Comic Sans MS" w:hAnsi="Comic Sans MS"/>
          <w:sz w:val="22"/>
          <w:szCs w:val="22"/>
        </w:rPr>
        <w:t xml:space="preserve"> ertestuing. </w:t>
      </w:r>
    </w:p>
    <w:p w14:paraId="4E069AEA" w14:textId="77777777" w:rsidR="002F3146" w:rsidRDefault="002F3146">
      <w:pPr>
        <w:rPr>
          <w:rFonts w:ascii="Comic Sans MS" w:hAnsi="Comic Sans MS"/>
          <w:sz w:val="22"/>
          <w:szCs w:val="22"/>
        </w:rPr>
      </w:pPr>
    </w:p>
    <w:p w14:paraId="4063C1C4" w14:textId="291400E2" w:rsidR="00CB1B7A" w:rsidRDefault="005A7F5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36DC377D" w14:textId="244630DF" w:rsidR="004731C1" w:rsidRPr="003F2679" w:rsidRDefault="004731C1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3F2679">
        <w:rPr>
          <w:rFonts w:ascii="Comic Sans MS" w:hAnsi="Comic Sans MS"/>
          <w:b/>
          <w:bCs/>
          <w:sz w:val="22"/>
          <w:szCs w:val="22"/>
          <w:u w:val="single"/>
        </w:rPr>
        <w:t xml:space="preserve">Ad punkt 5 – </w:t>
      </w:r>
      <w:r w:rsidR="00CC395A" w:rsidRPr="003F2679">
        <w:rPr>
          <w:rFonts w:ascii="Comic Sans MS" w:hAnsi="Comic Sans MS"/>
          <w:b/>
          <w:bCs/>
          <w:sz w:val="22"/>
          <w:szCs w:val="22"/>
          <w:u w:val="single"/>
        </w:rPr>
        <w:t>Aktiviteter videre</w:t>
      </w:r>
      <w:r w:rsidR="009C3D1F" w:rsidRPr="003F2679">
        <w:rPr>
          <w:rFonts w:ascii="Comic Sans MS" w:hAnsi="Comic Sans MS"/>
          <w:b/>
          <w:bCs/>
          <w:sz w:val="22"/>
          <w:szCs w:val="22"/>
          <w:u w:val="single"/>
        </w:rPr>
        <w:t xml:space="preserve"> i 2022</w:t>
      </w:r>
    </w:p>
    <w:p w14:paraId="33CDAEB5" w14:textId="4FDCF33E" w:rsidR="009C3D1F" w:rsidRDefault="004343B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Styremøte 8. juni</w:t>
      </w:r>
      <w:r w:rsidR="009D057B">
        <w:rPr>
          <w:rFonts w:ascii="Comic Sans MS" w:hAnsi="Comic Sans MS"/>
          <w:sz w:val="22"/>
          <w:szCs w:val="22"/>
        </w:rPr>
        <w:t>: Valgkomiteen må etableres</w:t>
      </w:r>
    </w:p>
    <w:p w14:paraId="5FAE0216" w14:textId="77777777" w:rsidR="009D057B" w:rsidRPr="00191BD5" w:rsidRDefault="009D057B">
      <w:pPr>
        <w:rPr>
          <w:rFonts w:ascii="Comic Sans MS" w:hAnsi="Comic Sans MS"/>
          <w:sz w:val="22"/>
          <w:szCs w:val="22"/>
        </w:rPr>
      </w:pPr>
    </w:p>
    <w:p w14:paraId="2DB1B6E2" w14:textId="77777777" w:rsidR="00191BD5" w:rsidRDefault="00191BD5">
      <w:pPr>
        <w:rPr>
          <w:rFonts w:ascii="Comic Sans MS" w:hAnsi="Comic Sans MS"/>
          <w:sz w:val="22"/>
          <w:szCs w:val="22"/>
          <w:u w:val="single"/>
        </w:rPr>
      </w:pPr>
    </w:p>
    <w:p w14:paraId="3EF49301" w14:textId="65DC2011" w:rsidR="009C3D1F" w:rsidRPr="003F2679" w:rsidRDefault="009C3D1F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3F2679">
        <w:rPr>
          <w:rFonts w:ascii="Comic Sans MS" w:hAnsi="Comic Sans MS"/>
          <w:b/>
          <w:bCs/>
          <w:sz w:val="22"/>
          <w:szCs w:val="22"/>
          <w:u w:val="single"/>
        </w:rPr>
        <w:t>Ad punkt 6 – Styre-/dataopplæring</w:t>
      </w:r>
    </w:p>
    <w:p w14:paraId="48C720FD" w14:textId="0E62C939" w:rsidR="009C3D1F" w:rsidRPr="00EB4018" w:rsidRDefault="00562E4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Hva gjør vi?</w:t>
      </w:r>
      <w:r w:rsidR="00480815">
        <w:rPr>
          <w:rFonts w:ascii="Comic Sans MS" w:hAnsi="Comic Sans MS"/>
          <w:sz w:val="22"/>
          <w:szCs w:val="22"/>
        </w:rPr>
        <w:t xml:space="preserve"> </w:t>
      </w:r>
      <w:r w:rsidR="008E7EEE">
        <w:rPr>
          <w:rFonts w:ascii="Comic Sans MS" w:hAnsi="Comic Sans MS"/>
          <w:sz w:val="22"/>
          <w:szCs w:val="22"/>
        </w:rPr>
        <w:t>Opplærings</w:t>
      </w:r>
      <w:r w:rsidR="003D6A20">
        <w:rPr>
          <w:rFonts w:ascii="Comic Sans MS" w:hAnsi="Comic Sans MS"/>
          <w:sz w:val="22"/>
          <w:szCs w:val="22"/>
        </w:rPr>
        <w:t>he</w:t>
      </w:r>
      <w:r w:rsidR="000F671C">
        <w:rPr>
          <w:rFonts w:ascii="Comic Sans MS" w:hAnsi="Comic Sans MS"/>
          <w:sz w:val="22"/>
          <w:szCs w:val="22"/>
        </w:rPr>
        <w:t>fte</w:t>
      </w:r>
      <w:r w:rsidR="00AF5B3E">
        <w:rPr>
          <w:rFonts w:ascii="Comic Sans MS" w:hAnsi="Comic Sans MS"/>
          <w:sz w:val="22"/>
          <w:szCs w:val="22"/>
        </w:rPr>
        <w:t xml:space="preserve">ne «Kom i gang med Facebook», </w:t>
      </w:r>
      <w:r w:rsidR="00D656A1">
        <w:rPr>
          <w:rFonts w:ascii="Comic Sans MS" w:hAnsi="Comic Sans MS"/>
          <w:sz w:val="22"/>
          <w:szCs w:val="22"/>
        </w:rPr>
        <w:t>«</w:t>
      </w:r>
      <w:r w:rsidR="008E7EEE">
        <w:rPr>
          <w:rFonts w:ascii="Comic Sans MS" w:hAnsi="Comic Sans MS"/>
          <w:sz w:val="22"/>
          <w:szCs w:val="22"/>
        </w:rPr>
        <w:t>Digital kommunikasjon</w:t>
      </w:r>
      <w:r w:rsidR="00D656A1">
        <w:rPr>
          <w:rFonts w:ascii="Comic Sans MS" w:hAnsi="Comic Sans MS"/>
          <w:sz w:val="22"/>
          <w:szCs w:val="22"/>
        </w:rPr>
        <w:t>»</w:t>
      </w:r>
      <w:r w:rsidR="008E7EEE">
        <w:rPr>
          <w:rFonts w:ascii="Comic Sans MS" w:hAnsi="Comic Sans MS"/>
          <w:sz w:val="22"/>
          <w:szCs w:val="22"/>
        </w:rPr>
        <w:t xml:space="preserve">, </w:t>
      </w:r>
      <w:r w:rsidR="00D656A1">
        <w:rPr>
          <w:rFonts w:ascii="Comic Sans MS" w:hAnsi="Comic Sans MS"/>
          <w:sz w:val="22"/>
          <w:szCs w:val="22"/>
        </w:rPr>
        <w:t>«</w:t>
      </w:r>
      <w:r w:rsidR="008E7EEE">
        <w:rPr>
          <w:rFonts w:ascii="Comic Sans MS" w:hAnsi="Comic Sans MS"/>
          <w:sz w:val="22"/>
          <w:szCs w:val="22"/>
        </w:rPr>
        <w:t>Digitalt kontor</w:t>
      </w:r>
      <w:r w:rsidR="00D656A1">
        <w:rPr>
          <w:rFonts w:ascii="Comic Sans MS" w:hAnsi="Comic Sans MS"/>
          <w:sz w:val="22"/>
          <w:szCs w:val="22"/>
        </w:rPr>
        <w:t>»</w:t>
      </w:r>
      <w:r w:rsidR="003D6A20">
        <w:rPr>
          <w:rFonts w:ascii="Comic Sans MS" w:hAnsi="Comic Sans MS"/>
          <w:sz w:val="22"/>
          <w:szCs w:val="22"/>
        </w:rPr>
        <w:t xml:space="preserve"> ble </w:t>
      </w:r>
      <w:r w:rsidR="00A33F77">
        <w:rPr>
          <w:rFonts w:ascii="Comic Sans MS" w:hAnsi="Comic Sans MS"/>
          <w:sz w:val="22"/>
          <w:szCs w:val="22"/>
        </w:rPr>
        <w:t>delt</w:t>
      </w:r>
      <w:r w:rsidR="003D6A20">
        <w:rPr>
          <w:rFonts w:ascii="Comic Sans MS" w:hAnsi="Comic Sans MS"/>
          <w:sz w:val="22"/>
          <w:szCs w:val="22"/>
        </w:rPr>
        <w:t xml:space="preserve"> ut. </w:t>
      </w:r>
      <w:r w:rsidR="007F2675">
        <w:rPr>
          <w:rFonts w:ascii="Comic Sans MS" w:hAnsi="Comic Sans MS"/>
          <w:sz w:val="22"/>
          <w:szCs w:val="22"/>
        </w:rPr>
        <w:t xml:space="preserve">Tenk over </w:t>
      </w:r>
      <w:r w:rsidR="005B616E">
        <w:rPr>
          <w:rFonts w:ascii="Comic Sans MS" w:hAnsi="Comic Sans MS"/>
          <w:sz w:val="22"/>
          <w:szCs w:val="22"/>
        </w:rPr>
        <w:t xml:space="preserve">om muligheten til å lese inne i </w:t>
      </w:r>
      <w:proofErr w:type="spellStart"/>
      <w:proofErr w:type="gramStart"/>
      <w:r w:rsidR="005B616E">
        <w:rPr>
          <w:rFonts w:ascii="Comic Sans MS" w:hAnsi="Comic Sans MS"/>
          <w:sz w:val="22"/>
          <w:szCs w:val="22"/>
        </w:rPr>
        <w:t>medl.registeret</w:t>
      </w:r>
      <w:proofErr w:type="spellEnd"/>
      <w:proofErr w:type="gramEnd"/>
      <w:r w:rsidR="00F04651">
        <w:rPr>
          <w:rFonts w:ascii="Comic Sans MS" w:hAnsi="Comic Sans MS"/>
          <w:sz w:val="22"/>
          <w:szCs w:val="22"/>
        </w:rPr>
        <w:t xml:space="preserve">, ikke redigere el legge inn noe nytt. </w:t>
      </w:r>
      <w:r w:rsidR="008E03B5">
        <w:rPr>
          <w:rFonts w:ascii="Comic Sans MS" w:hAnsi="Comic Sans MS"/>
          <w:sz w:val="22"/>
          <w:szCs w:val="22"/>
        </w:rPr>
        <w:t>Det vil bli d</w:t>
      </w:r>
      <w:r w:rsidR="00607D8F">
        <w:rPr>
          <w:rFonts w:ascii="Comic Sans MS" w:hAnsi="Comic Sans MS"/>
          <w:sz w:val="22"/>
          <w:szCs w:val="22"/>
        </w:rPr>
        <w:t>ataopplæring på nesten hele styremøte</w:t>
      </w:r>
      <w:r w:rsidR="008E03B5">
        <w:rPr>
          <w:rFonts w:ascii="Comic Sans MS" w:hAnsi="Comic Sans MS"/>
          <w:sz w:val="22"/>
          <w:szCs w:val="22"/>
        </w:rPr>
        <w:t xml:space="preserve"> 8.juni</w:t>
      </w:r>
      <w:r w:rsidR="00F82597">
        <w:rPr>
          <w:rFonts w:ascii="Comic Sans MS" w:hAnsi="Comic Sans MS"/>
          <w:sz w:val="22"/>
          <w:szCs w:val="22"/>
        </w:rPr>
        <w:t xml:space="preserve">. </w:t>
      </w:r>
      <w:r w:rsidR="00425BAC">
        <w:rPr>
          <w:rFonts w:ascii="Comic Sans MS" w:hAnsi="Comic Sans MS"/>
          <w:sz w:val="22"/>
          <w:szCs w:val="22"/>
        </w:rPr>
        <w:t xml:space="preserve">Leder </w:t>
      </w:r>
      <w:r w:rsidR="00ED2C22">
        <w:rPr>
          <w:rFonts w:ascii="Comic Sans MS" w:hAnsi="Comic Sans MS"/>
          <w:sz w:val="22"/>
          <w:szCs w:val="22"/>
        </w:rPr>
        <w:t xml:space="preserve">booker oss inn på </w:t>
      </w:r>
      <w:r w:rsidR="00784DB0">
        <w:rPr>
          <w:rFonts w:ascii="Comic Sans MS" w:hAnsi="Comic Sans MS"/>
          <w:sz w:val="22"/>
          <w:szCs w:val="22"/>
        </w:rPr>
        <w:t xml:space="preserve">et egnet sted. </w:t>
      </w:r>
    </w:p>
    <w:p w14:paraId="067F7C39" w14:textId="77777777" w:rsidR="00EB4018" w:rsidRDefault="00EB4018">
      <w:pPr>
        <w:rPr>
          <w:rFonts w:ascii="Comic Sans MS" w:hAnsi="Comic Sans MS"/>
          <w:sz w:val="22"/>
          <w:szCs w:val="22"/>
          <w:u w:val="single"/>
        </w:rPr>
      </w:pPr>
    </w:p>
    <w:p w14:paraId="0D8A22A8" w14:textId="51C204EE" w:rsidR="009C3D1F" w:rsidRPr="00425BAC" w:rsidRDefault="009C3D1F">
      <w:pPr>
        <w:rPr>
          <w:rFonts w:ascii="Comic Sans MS" w:hAnsi="Comic Sans MS"/>
          <w:b/>
          <w:bCs/>
          <w:sz w:val="22"/>
          <w:szCs w:val="22"/>
        </w:rPr>
      </w:pPr>
      <w:r w:rsidRPr="00425BAC">
        <w:rPr>
          <w:rFonts w:ascii="Comic Sans MS" w:hAnsi="Comic Sans MS"/>
          <w:b/>
          <w:bCs/>
          <w:sz w:val="22"/>
          <w:szCs w:val="22"/>
          <w:u w:val="single"/>
        </w:rPr>
        <w:t>Ad punkt 7 - Eventuelt</w:t>
      </w:r>
    </w:p>
    <w:p w14:paraId="48EEEFFD" w14:textId="23A0CF90" w:rsidR="004731C1" w:rsidRDefault="00425BA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Ingen innkomne saker. </w:t>
      </w:r>
      <w:r w:rsidR="00FD5EC8">
        <w:rPr>
          <w:rFonts w:ascii="Comic Sans MS" w:hAnsi="Comic Sans MS"/>
          <w:sz w:val="22"/>
          <w:szCs w:val="22"/>
        </w:rPr>
        <w:t xml:space="preserve">   </w:t>
      </w:r>
    </w:p>
    <w:p w14:paraId="0D7F1B28" w14:textId="77777777" w:rsidR="00CC395A" w:rsidRPr="00F82597" w:rsidRDefault="00CC395A">
      <w:pPr>
        <w:rPr>
          <w:rFonts w:ascii="Comic Sans MS" w:hAnsi="Comic Sans MS"/>
          <w:sz w:val="22"/>
          <w:szCs w:val="22"/>
          <w:u w:val="single"/>
        </w:rPr>
      </w:pPr>
    </w:p>
    <w:p w14:paraId="11AFC74B" w14:textId="1F7D50B4" w:rsidR="00FD5EC8" w:rsidRDefault="00FD5EC8">
      <w:pPr>
        <w:rPr>
          <w:rFonts w:ascii="Comic Sans MS" w:hAnsi="Comic Sans MS"/>
          <w:sz w:val="22"/>
          <w:szCs w:val="22"/>
        </w:rPr>
      </w:pPr>
    </w:p>
    <w:p w14:paraId="258DD5AB" w14:textId="4D4AD783" w:rsidR="00FD5EC8" w:rsidRDefault="00FD5EC8">
      <w:pPr>
        <w:rPr>
          <w:rFonts w:ascii="Comic Sans MS" w:hAnsi="Comic Sans MS"/>
          <w:sz w:val="22"/>
          <w:szCs w:val="22"/>
        </w:rPr>
      </w:pPr>
    </w:p>
    <w:p w14:paraId="7609E1F3" w14:textId="77777777" w:rsidR="00FD5EC8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Referent</w:t>
      </w:r>
    </w:p>
    <w:p w14:paraId="54B1F9BC" w14:textId="6D481A8E" w:rsidR="004731C1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Aud Moss</w:t>
      </w:r>
    </w:p>
    <w:p w14:paraId="7FC533D1" w14:textId="4B61C3EC" w:rsidR="003463BE" w:rsidRDefault="003463BE">
      <w:pPr>
        <w:rPr>
          <w:rFonts w:ascii="Comic Sans MS" w:hAnsi="Comic Sans MS"/>
          <w:sz w:val="22"/>
          <w:szCs w:val="22"/>
        </w:rPr>
      </w:pPr>
    </w:p>
    <w:p w14:paraId="00A61D43" w14:textId="1743D3FE" w:rsidR="003463BE" w:rsidRPr="00083E08" w:rsidRDefault="00083E08">
      <w:p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 xml:space="preserve">Neste styremøte er </w:t>
      </w:r>
      <w:r w:rsidR="009F26D5">
        <w:rPr>
          <w:rFonts w:ascii="Comic Sans MS" w:hAnsi="Comic Sans MS"/>
          <w:b/>
          <w:bCs/>
          <w:sz w:val="48"/>
          <w:szCs w:val="48"/>
        </w:rPr>
        <w:t>8</w:t>
      </w:r>
      <w:r>
        <w:rPr>
          <w:rFonts w:ascii="Comic Sans MS" w:hAnsi="Comic Sans MS"/>
          <w:b/>
          <w:bCs/>
          <w:sz w:val="48"/>
          <w:szCs w:val="48"/>
        </w:rPr>
        <w:t>.</w:t>
      </w:r>
      <w:r w:rsidR="009F26D5">
        <w:rPr>
          <w:rFonts w:ascii="Comic Sans MS" w:hAnsi="Comic Sans MS"/>
          <w:b/>
          <w:bCs/>
          <w:sz w:val="48"/>
          <w:szCs w:val="48"/>
        </w:rPr>
        <w:t>juni</w:t>
      </w:r>
      <w:r>
        <w:rPr>
          <w:rFonts w:ascii="Comic Sans MS" w:hAnsi="Comic Sans MS"/>
          <w:b/>
          <w:bCs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b/>
          <w:bCs/>
          <w:sz w:val="48"/>
          <w:szCs w:val="48"/>
        </w:rPr>
        <w:t>kl</w:t>
      </w:r>
      <w:proofErr w:type="spellEnd"/>
      <w:r w:rsidR="00AD2190">
        <w:rPr>
          <w:rFonts w:ascii="Comic Sans MS" w:hAnsi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sz w:val="48"/>
          <w:szCs w:val="48"/>
        </w:rPr>
        <w:t>1000</w:t>
      </w:r>
      <w:r w:rsidR="00AD2190">
        <w:rPr>
          <w:rFonts w:ascii="Comic Sans MS" w:hAnsi="Comic Sans MS"/>
          <w:b/>
          <w:bCs/>
          <w:sz w:val="48"/>
          <w:szCs w:val="48"/>
        </w:rPr>
        <w:t>, sted er ikke fastsatt.</w:t>
      </w:r>
    </w:p>
    <w:p w14:paraId="1C7F93DC" w14:textId="1E0A66ED" w:rsidR="003463BE" w:rsidRPr="005A1F20" w:rsidRDefault="003463BE">
      <w:pPr>
        <w:rPr>
          <w:rFonts w:ascii="Comic Sans MS" w:hAnsi="Comic Sans MS"/>
          <w:sz w:val="22"/>
          <w:szCs w:val="22"/>
        </w:rPr>
      </w:pPr>
    </w:p>
    <w:sectPr w:rsidR="003463BE" w:rsidRPr="005A1F20" w:rsidSect="006B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AF6"/>
    <w:multiLevelType w:val="hybridMultilevel"/>
    <w:tmpl w:val="D090A2A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B2"/>
    <w:multiLevelType w:val="hybridMultilevel"/>
    <w:tmpl w:val="C17C3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B88"/>
    <w:multiLevelType w:val="hybridMultilevel"/>
    <w:tmpl w:val="B65686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7AA"/>
    <w:multiLevelType w:val="hybridMultilevel"/>
    <w:tmpl w:val="BCCED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4975"/>
    <w:multiLevelType w:val="hybridMultilevel"/>
    <w:tmpl w:val="854E67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72C7"/>
    <w:multiLevelType w:val="hybridMultilevel"/>
    <w:tmpl w:val="FE72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03BD"/>
    <w:multiLevelType w:val="hybridMultilevel"/>
    <w:tmpl w:val="09AA2E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D0C1D"/>
    <w:multiLevelType w:val="hybridMultilevel"/>
    <w:tmpl w:val="B1F6DACA"/>
    <w:lvl w:ilvl="0" w:tplc="A70E3514">
      <w:numFmt w:val="bullet"/>
      <w:lvlText w:val="-"/>
      <w:lvlJc w:val="left"/>
      <w:pPr>
        <w:ind w:left="1068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92482D"/>
    <w:multiLevelType w:val="hybridMultilevel"/>
    <w:tmpl w:val="E03AA1EC"/>
    <w:lvl w:ilvl="0" w:tplc="47F855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08619">
    <w:abstractNumId w:val="4"/>
  </w:num>
  <w:num w:numId="2" w16cid:durableId="558630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815358">
    <w:abstractNumId w:val="1"/>
  </w:num>
  <w:num w:numId="4" w16cid:durableId="222259490">
    <w:abstractNumId w:val="8"/>
  </w:num>
  <w:num w:numId="5" w16cid:durableId="1140535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827870">
    <w:abstractNumId w:val="5"/>
  </w:num>
  <w:num w:numId="7" w16cid:durableId="1355154822">
    <w:abstractNumId w:val="7"/>
  </w:num>
  <w:num w:numId="8" w16cid:durableId="1999797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4130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C"/>
    <w:rsid w:val="00013A3E"/>
    <w:rsid w:val="0005271B"/>
    <w:rsid w:val="00052F90"/>
    <w:rsid w:val="00083E08"/>
    <w:rsid w:val="000936F1"/>
    <w:rsid w:val="000A6787"/>
    <w:rsid w:val="000F1656"/>
    <w:rsid w:val="000F671C"/>
    <w:rsid w:val="00101375"/>
    <w:rsid w:val="0010463B"/>
    <w:rsid w:val="00116715"/>
    <w:rsid w:val="00153C31"/>
    <w:rsid w:val="00163BCC"/>
    <w:rsid w:val="00191BD5"/>
    <w:rsid w:val="001B03BB"/>
    <w:rsid w:val="00220CE3"/>
    <w:rsid w:val="002436E2"/>
    <w:rsid w:val="00287F4F"/>
    <w:rsid w:val="002E2A2C"/>
    <w:rsid w:val="002F3146"/>
    <w:rsid w:val="0034579C"/>
    <w:rsid w:val="00345C94"/>
    <w:rsid w:val="003463BE"/>
    <w:rsid w:val="003A079F"/>
    <w:rsid w:val="003B1712"/>
    <w:rsid w:val="003B207E"/>
    <w:rsid w:val="003C540B"/>
    <w:rsid w:val="003D6A20"/>
    <w:rsid w:val="003E5EA6"/>
    <w:rsid w:val="003F2679"/>
    <w:rsid w:val="00400694"/>
    <w:rsid w:val="00425BAC"/>
    <w:rsid w:val="004343B0"/>
    <w:rsid w:val="00456E91"/>
    <w:rsid w:val="00461942"/>
    <w:rsid w:val="004663F9"/>
    <w:rsid w:val="004731C1"/>
    <w:rsid w:val="00480815"/>
    <w:rsid w:val="004C1EFB"/>
    <w:rsid w:val="004D4361"/>
    <w:rsid w:val="00523258"/>
    <w:rsid w:val="0054121C"/>
    <w:rsid w:val="00562E48"/>
    <w:rsid w:val="00575E08"/>
    <w:rsid w:val="0057722D"/>
    <w:rsid w:val="005863A9"/>
    <w:rsid w:val="00591464"/>
    <w:rsid w:val="00593103"/>
    <w:rsid w:val="005A1F20"/>
    <w:rsid w:val="005A7F5C"/>
    <w:rsid w:val="005B616E"/>
    <w:rsid w:val="005D19C0"/>
    <w:rsid w:val="005E3E44"/>
    <w:rsid w:val="005F287A"/>
    <w:rsid w:val="006068D9"/>
    <w:rsid w:val="00607D8F"/>
    <w:rsid w:val="00634F4F"/>
    <w:rsid w:val="00667498"/>
    <w:rsid w:val="00687FBF"/>
    <w:rsid w:val="006A0BAE"/>
    <w:rsid w:val="006B5855"/>
    <w:rsid w:val="006B720C"/>
    <w:rsid w:val="006C7698"/>
    <w:rsid w:val="006E4469"/>
    <w:rsid w:val="00713EFB"/>
    <w:rsid w:val="00784DB0"/>
    <w:rsid w:val="007911DB"/>
    <w:rsid w:val="007961F4"/>
    <w:rsid w:val="007A12A7"/>
    <w:rsid w:val="007D00CB"/>
    <w:rsid w:val="007E6F5A"/>
    <w:rsid w:val="007F2675"/>
    <w:rsid w:val="007F2E8F"/>
    <w:rsid w:val="00821696"/>
    <w:rsid w:val="008263C3"/>
    <w:rsid w:val="0083169C"/>
    <w:rsid w:val="00852A3D"/>
    <w:rsid w:val="00890EDF"/>
    <w:rsid w:val="008B0AB2"/>
    <w:rsid w:val="008E03B5"/>
    <w:rsid w:val="008E7EEE"/>
    <w:rsid w:val="00901320"/>
    <w:rsid w:val="009353BA"/>
    <w:rsid w:val="00983F43"/>
    <w:rsid w:val="00984AAF"/>
    <w:rsid w:val="00990C7D"/>
    <w:rsid w:val="009C3D1F"/>
    <w:rsid w:val="009D057B"/>
    <w:rsid w:val="009D1360"/>
    <w:rsid w:val="009F26D5"/>
    <w:rsid w:val="009F6F53"/>
    <w:rsid w:val="00A0244A"/>
    <w:rsid w:val="00A05A16"/>
    <w:rsid w:val="00A109E7"/>
    <w:rsid w:val="00A10CA2"/>
    <w:rsid w:val="00A2403B"/>
    <w:rsid w:val="00A33F77"/>
    <w:rsid w:val="00A4423B"/>
    <w:rsid w:val="00A70423"/>
    <w:rsid w:val="00A76053"/>
    <w:rsid w:val="00A85FCF"/>
    <w:rsid w:val="00A87ABB"/>
    <w:rsid w:val="00AB585F"/>
    <w:rsid w:val="00AC01D2"/>
    <w:rsid w:val="00AD2190"/>
    <w:rsid w:val="00AD69F9"/>
    <w:rsid w:val="00AE0C2A"/>
    <w:rsid w:val="00AF046B"/>
    <w:rsid w:val="00AF5B3E"/>
    <w:rsid w:val="00B05BE6"/>
    <w:rsid w:val="00B07D23"/>
    <w:rsid w:val="00B21E90"/>
    <w:rsid w:val="00B22A6F"/>
    <w:rsid w:val="00B346F6"/>
    <w:rsid w:val="00B37E27"/>
    <w:rsid w:val="00B842B1"/>
    <w:rsid w:val="00BB4B90"/>
    <w:rsid w:val="00BC12BD"/>
    <w:rsid w:val="00BE6813"/>
    <w:rsid w:val="00BF078D"/>
    <w:rsid w:val="00BF438C"/>
    <w:rsid w:val="00C02F66"/>
    <w:rsid w:val="00C30D72"/>
    <w:rsid w:val="00C435AA"/>
    <w:rsid w:val="00C74CFC"/>
    <w:rsid w:val="00CB1B7A"/>
    <w:rsid w:val="00CC395A"/>
    <w:rsid w:val="00CD0761"/>
    <w:rsid w:val="00D205FF"/>
    <w:rsid w:val="00D45999"/>
    <w:rsid w:val="00D616BB"/>
    <w:rsid w:val="00D656A1"/>
    <w:rsid w:val="00D724C7"/>
    <w:rsid w:val="00D724D5"/>
    <w:rsid w:val="00D864E1"/>
    <w:rsid w:val="00D86D95"/>
    <w:rsid w:val="00DA520E"/>
    <w:rsid w:val="00DB2C63"/>
    <w:rsid w:val="00DB3FA5"/>
    <w:rsid w:val="00DE4211"/>
    <w:rsid w:val="00DE7604"/>
    <w:rsid w:val="00DF64A7"/>
    <w:rsid w:val="00E162EA"/>
    <w:rsid w:val="00E82F76"/>
    <w:rsid w:val="00E86791"/>
    <w:rsid w:val="00E92014"/>
    <w:rsid w:val="00EB4018"/>
    <w:rsid w:val="00ED2C22"/>
    <w:rsid w:val="00EE31DB"/>
    <w:rsid w:val="00F04651"/>
    <w:rsid w:val="00F4006B"/>
    <w:rsid w:val="00F50243"/>
    <w:rsid w:val="00F52E3D"/>
    <w:rsid w:val="00F57972"/>
    <w:rsid w:val="00F82597"/>
    <w:rsid w:val="00F94B34"/>
    <w:rsid w:val="00FC64FA"/>
    <w:rsid w:val="00FD408D"/>
    <w:rsid w:val="00FD5EC8"/>
    <w:rsid w:val="00FF008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D59"/>
  <w15:chartTrackingRefBased/>
  <w15:docId w15:val="{D5A79C74-6F82-4731-A1B9-B28845D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990C7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0C7D"/>
    <w:pPr>
      <w:ind w:left="720"/>
      <w:contextualSpacing/>
    </w:pPr>
  </w:style>
  <w:style w:type="table" w:styleId="Tabellrutenett">
    <w:name w:val="Table Grid"/>
    <w:basedOn w:val="Vanligtabell"/>
    <w:uiPriority w:val="39"/>
    <w:rsid w:val="009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A1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pensjonistene.no/dokumenter/" TargetMode="External"/><Relationship Id="rId5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2</cp:revision>
  <cp:lastPrinted>2022-03-06T11:55:00Z</cp:lastPrinted>
  <dcterms:created xsi:type="dcterms:W3CDTF">2022-05-18T18:57:00Z</dcterms:created>
  <dcterms:modified xsi:type="dcterms:W3CDTF">2022-05-18T18:57:00Z</dcterms:modified>
</cp:coreProperties>
</file>