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8AE3" w14:textId="7A12BA0A" w:rsidR="00E662FB" w:rsidRPr="000D7363" w:rsidRDefault="000D7363">
      <w:pPr>
        <w:rPr>
          <w:rFonts w:ascii="Comic Sans MS" w:hAnsi="Comic Sans MS"/>
          <w:b/>
          <w:bCs/>
        </w:rPr>
      </w:pPr>
      <w:r w:rsidRPr="000D7363">
        <w:rPr>
          <w:rFonts w:ascii="Comic Sans MS" w:hAnsi="Comic Sans MS"/>
          <w:b/>
          <w:bCs/>
        </w:rPr>
        <w:t>Postpensjonistene i Buskerud</w:t>
      </w:r>
    </w:p>
    <w:p w14:paraId="5A19703E" w14:textId="1CF3ECDE" w:rsidR="000D7363" w:rsidRDefault="000D7363">
      <w:pPr>
        <w:rPr>
          <w:rFonts w:ascii="Comic Sans MS" w:hAnsi="Comic Sans MS"/>
        </w:rPr>
      </w:pPr>
    </w:p>
    <w:p w14:paraId="54D2BB2B" w14:textId="33633524" w:rsidR="000D7363" w:rsidRDefault="000D7363">
      <w:pPr>
        <w:rPr>
          <w:rFonts w:ascii="Comic Sans MS" w:hAnsi="Comic Sans MS"/>
        </w:rPr>
      </w:pPr>
    </w:p>
    <w:p w14:paraId="7FFA7BB8" w14:textId="37073A24" w:rsidR="000D7363" w:rsidRDefault="000D7363" w:rsidP="000D7363">
      <w:pPr>
        <w:jc w:val="center"/>
        <w:rPr>
          <w:rFonts w:ascii="Comic Sans MS" w:hAnsi="Comic Sans MS"/>
          <w:b/>
          <w:bCs/>
        </w:rPr>
      </w:pPr>
      <w:r w:rsidRPr="000D7363">
        <w:rPr>
          <w:rFonts w:ascii="Comic Sans MS" w:hAnsi="Comic Sans MS"/>
          <w:b/>
          <w:bCs/>
        </w:rPr>
        <w:t>Referat fra medlemsmøte på Sundhaugen onsdag 25.5.2022</w:t>
      </w:r>
    </w:p>
    <w:p w14:paraId="2B4E4CDF" w14:textId="75E7E006" w:rsidR="000D7363" w:rsidRDefault="000D7363" w:rsidP="000D7363">
      <w:pPr>
        <w:jc w:val="center"/>
        <w:rPr>
          <w:rFonts w:ascii="Comic Sans MS" w:hAnsi="Comic Sans MS"/>
          <w:b/>
          <w:bCs/>
        </w:rPr>
      </w:pPr>
    </w:p>
    <w:p w14:paraId="27A9107D" w14:textId="30BFF23D" w:rsidR="000D7363" w:rsidRDefault="000D7363" w:rsidP="000D7363">
      <w:pPr>
        <w:rPr>
          <w:rFonts w:ascii="Comic Sans MS" w:hAnsi="Comic Sans MS"/>
        </w:rPr>
      </w:pPr>
      <w:r w:rsidRPr="000D7363">
        <w:rPr>
          <w:rFonts w:ascii="Comic Sans MS" w:hAnsi="Comic Sans MS"/>
        </w:rPr>
        <w:t>Det var 43 medlemmer til stede på møtet.</w:t>
      </w:r>
    </w:p>
    <w:p w14:paraId="4EBCE081" w14:textId="29CFBCFC" w:rsidR="00C93EEB" w:rsidRDefault="00C93EEB" w:rsidP="00C93EEB">
      <w:pPr>
        <w:rPr>
          <w:rFonts w:ascii="Comic Sans MS" w:hAnsi="Comic Sans MS"/>
        </w:rPr>
      </w:pPr>
      <w:r>
        <w:rPr>
          <w:rFonts w:ascii="Comic Sans MS" w:hAnsi="Comic Sans MS"/>
        </w:rPr>
        <w:t xml:space="preserve">Møtet startet som vanlig med </w:t>
      </w:r>
      <w:r w:rsidR="00F927F9">
        <w:rPr>
          <w:rFonts w:ascii="Comic Sans MS" w:hAnsi="Comic Sans MS"/>
        </w:rPr>
        <w:t xml:space="preserve">den gode </w:t>
      </w:r>
      <w:r>
        <w:rPr>
          <w:rFonts w:ascii="Comic Sans MS" w:hAnsi="Comic Sans MS"/>
        </w:rPr>
        <w:t>prat</w:t>
      </w:r>
      <w:r w:rsidR="00F927F9">
        <w:rPr>
          <w:rFonts w:ascii="Comic Sans MS" w:hAnsi="Comic Sans MS"/>
        </w:rPr>
        <w:t>en</w:t>
      </w:r>
      <w:r>
        <w:rPr>
          <w:rFonts w:ascii="Comic Sans MS" w:hAnsi="Comic Sans MS"/>
        </w:rPr>
        <w:t xml:space="preserve">, </w:t>
      </w:r>
      <w:r w:rsidR="000536F3">
        <w:rPr>
          <w:rFonts w:ascii="Comic Sans MS" w:hAnsi="Comic Sans MS"/>
        </w:rPr>
        <w:t>deretter</w:t>
      </w:r>
      <w:r>
        <w:rPr>
          <w:rFonts w:ascii="Comic Sans MS" w:hAnsi="Comic Sans MS"/>
        </w:rPr>
        <w:t xml:space="preserve"> rundstykke og kaffe.</w:t>
      </w:r>
    </w:p>
    <w:p w14:paraId="7285D13C" w14:textId="77777777" w:rsidR="000536F3" w:rsidRDefault="007C6056" w:rsidP="00C93EEB">
      <w:pPr>
        <w:rPr>
          <w:rFonts w:ascii="Comic Sans MS" w:hAnsi="Comic Sans MS"/>
        </w:rPr>
      </w:pPr>
      <w:r>
        <w:rPr>
          <w:rFonts w:ascii="Comic Sans MS" w:hAnsi="Comic Sans MS"/>
        </w:rPr>
        <w:t xml:space="preserve">Leder ønsket deretter velkommen til Sundhaugen, spesielt til ett medlem som ikke har vært på møter tidligere. Dette er det siste medlemsmøte før ferien. </w:t>
      </w:r>
    </w:p>
    <w:p w14:paraId="5798794D" w14:textId="77777777" w:rsidR="000536F3" w:rsidRDefault="000536F3" w:rsidP="00C93EEB">
      <w:pPr>
        <w:rPr>
          <w:rFonts w:ascii="Comic Sans MS" w:hAnsi="Comic Sans MS"/>
        </w:rPr>
      </w:pPr>
    </w:p>
    <w:p w14:paraId="52EA6D84" w14:textId="5CD02EF1" w:rsidR="00C93EEB" w:rsidRDefault="000536F3" w:rsidP="00C93EEB">
      <w:pPr>
        <w:rPr>
          <w:rFonts w:ascii="Comic Sans MS" w:hAnsi="Comic Sans MS"/>
        </w:rPr>
      </w:pPr>
      <w:r>
        <w:rPr>
          <w:rFonts w:ascii="Comic Sans MS" w:hAnsi="Comic Sans MS"/>
        </w:rPr>
        <w:t xml:space="preserve">Videre gav </w:t>
      </w:r>
      <w:r w:rsidR="007C6056">
        <w:rPr>
          <w:rFonts w:ascii="Comic Sans MS" w:hAnsi="Comic Sans MS"/>
        </w:rPr>
        <w:t xml:space="preserve">han ordet til tidligere sokneprest Einar Salvesen som kvitterte med å spørre: Vil dere hygge dere litt til eller gi ordet til </w:t>
      </w:r>
      <w:r w:rsidR="00F927F9">
        <w:rPr>
          <w:rFonts w:ascii="Comic Sans MS" w:hAnsi="Comic Sans MS"/>
        </w:rPr>
        <w:t>presten?</w:t>
      </w:r>
      <w:r w:rsidR="007A5B5F">
        <w:rPr>
          <w:rFonts w:ascii="Comic Sans MS" w:hAnsi="Comic Sans MS"/>
        </w:rPr>
        <w:t xml:space="preserve"> Han kåserte rundt temaet Alderdom og Livskvalitet.</w:t>
      </w:r>
    </w:p>
    <w:p w14:paraId="23642DBA" w14:textId="77777777" w:rsidR="000536F3" w:rsidRDefault="000536F3" w:rsidP="00C93EEB">
      <w:pPr>
        <w:rPr>
          <w:rFonts w:ascii="Comic Sans MS" w:hAnsi="Comic Sans MS"/>
        </w:rPr>
      </w:pPr>
    </w:p>
    <w:p w14:paraId="68216DC7" w14:textId="39A5A97F" w:rsidR="007A5B5F" w:rsidRDefault="007A5B5F" w:rsidP="00C93EEB">
      <w:pPr>
        <w:rPr>
          <w:rFonts w:ascii="Comic Sans MS" w:hAnsi="Comic Sans MS"/>
        </w:rPr>
      </w:pPr>
      <w:r>
        <w:rPr>
          <w:rFonts w:ascii="Comic Sans MS" w:hAnsi="Comic Sans MS"/>
        </w:rPr>
        <w:t>Hva er et godt liv?</w:t>
      </w:r>
    </w:p>
    <w:p w14:paraId="3C711F6E" w14:textId="719604DE" w:rsidR="007A5B5F" w:rsidRDefault="007A5B5F" w:rsidP="00C93EEB">
      <w:pPr>
        <w:rPr>
          <w:rFonts w:ascii="Comic Sans MS" w:hAnsi="Comic Sans MS"/>
        </w:rPr>
      </w:pPr>
      <w:r>
        <w:rPr>
          <w:rFonts w:ascii="Comic Sans MS" w:hAnsi="Comic Sans MS"/>
        </w:rPr>
        <w:t>God helse</w:t>
      </w:r>
    </w:p>
    <w:p w14:paraId="2345BF26" w14:textId="1FD4C47B" w:rsidR="007A5B5F" w:rsidRDefault="007A5B5F" w:rsidP="00C93EEB">
      <w:pPr>
        <w:rPr>
          <w:rFonts w:ascii="Comic Sans MS" w:hAnsi="Comic Sans MS"/>
        </w:rPr>
      </w:pPr>
      <w:r>
        <w:rPr>
          <w:rFonts w:ascii="Comic Sans MS" w:hAnsi="Comic Sans MS"/>
        </w:rPr>
        <w:t>Gode relasjoner</w:t>
      </w:r>
    </w:p>
    <w:p w14:paraId="40826F8F" w14:textId="73873105" w:rsidR="007A5B5F" w:rsidRDefault="007A5B5F" w:rsidP="00C93EEB">
      <w:pPr>
        <w:rPr>
          <w:rFonts w:ascii="Comic Sans MS" w:hAnsi="Comic Sans MS"/>
        </w:rPr>
      </w:pPr>
      <w:r>
        <w:rPr>
          <w:rFonts w:ascii="Comic Sans MS" w:hAnsi="Comic Sans MS"/>
        </w:rPr>
        <w:t>God økonomi</w:t>
      </w:r>
    </w:p>
    <w:p w14:paraId="24707E43" w14:textId="60DA0E00" w:rsidR="007A5B5F" w:rsidRDefault="007A5B5F" w:rsidP="00C93EEB">
      <w:pPr>
        <w:rPr>
          <w:rFonts w:ascii="Comic Sans MS" w:hAnsi="Comic Sans MS"/>
        </w:rPr>
      </w:pPr>
      <w:r>
        <w:rPr>
          <w:rFonts w:ascii="Comic Sans MS" w:hAnsi="Comic Sans MS"/>
        </w:rPr>
        <w:t xml:space="preserve">Ingen av disse tingene er en selvfølgelighet. </w:t>
      </w:r>
    </w:p>
    <w:p w14:paraId="53CB7402" w14:textId="77777777" w:rsidR="000536F3" w:rsidRDefault="000536F3" w:rsidP="00C93EEB">
      <w:pPr>
        <w:rPr>
          <w:rFonts w:ascii="Comic Sans MS" w:hAnsi="Comic Sans MS"/>
        </w:rPr>
      </w:pPr>
    </w:p>
    <w:p w14:paraId="28580100" w14:textId="553B0213" w:rsidR="007A5B5F" w:rsidRDefault="007A5B5F" w:rsidP="00C93EEB">
      <w:pPr>
        <w:rPr>
          <w:rFonts w:ascii="Comic Sans MS" w:hAnsi="Comic Sans MS"/>
        </w:rPr>
      </w:pPr>
      <w:r>
        <w:rPr>
          <w:rFonts w:ascii="Comic Sans MS" w:hAnsi="Comic Sans MS"/>
        </w:rPr>
        <w:t xml:space="preserve">Han serverte oss mange gullkorn </w:t>
      </w:r>
      <w:r w:rsidR="00BC1F5D">
        <w:rPr>
          <w:rFonts w:ascii="Comic Sans MS" w:hAnsi="Comic Sans MS"/>
        </w:rPr>
        <w:t xml:space="preserve">på løpende bånd </w:t>
      </w:r>
      <w:r>
        <w:rPr>
          <w:rFonts w:ascii="Comic Sans MS" w:hAnsi="Comic Sans MS"/>
        </w:rPr>
        <w:t xml:space="preserve">som fikk forsamlingen til å le.  </w:t>
      </w:r>
      <w:r w:rsidR="00BC1F5D">
        <w:rPr>
          <w:rFonts w:ascii="Comic Sans MS" w:hAnsi="Comic Sans MS"/>
        </w:rPr>
        <w:t xml:space="preserve">I tillegg til flere visdomsord som nok fikk flere til å tenke. </w:t>
      </w:r>
    </w:p>
    <w:p w14:paraId="5B5209CA" w14:textId="1662674F" w:rsidR="00BC1F5D" w:rsidRDefault="00BC1F5D" w:rsidP="00BC1F5D">
      <w:pPr>
        <w:pStyle w:val="Listeavsnitt"/>
        <w:numPr>
          <w:ilvl w:val="0"/>
          <w:numId w:val="1"/>
        </w:numPr>
        <w:rPr>
          <w:rFonts w:ascii="Comic Sans MS" w:hAnsi="Comic Sans MS"/>
        </w:rPr>
      </w:pPr>
      <w:r w:rsidRPr="00BC1F5D">
        <w:rPr>
          <w:rFonts w:ascii="Comic Sans MS" w:hAnsi="Comic Sans MS"/>
        </w:rPr>
        <w:t>Bøker om alderdom blir ikke skrevet av de som er gamle</w:t>
      </w:r>
      <w:r>
        <w:rPr>
          <w:rFonts w:ascii="Comic Sans MS" w:hAnsi="Comic Sans MS"/>
        </w:rPr>
        <w:t xml:space="preserve"> nok, de som er gamle nok klarer ikke å skrive bok</w:t>
      </w:r>
    </w:p>
    <w:p w14:paraId="5821FDDE" w14:textId="34B50F1A" w:rsidR="00BC1F5D" w:rsidRDefault="00BC1F5D" w:rsidP="00BC1F5D">
      <w:pPr>
        <w:pStyle w:val="Listeavsnitt"/>
        <w:numPr>
          <w:ilvl w:val="0"/>
          <w:numId w:val="1"/>
        </w:numPr>
        <w:rPr>
          <w:rFonts w:ascii="Comic Sans MS" w:hAnsi="Comic Sans MS"/>
        </w:rPr>
      </w:pPr>
      <w:r>
        <w:rPr>
          <w:rFonts w:ascii="Comic Sans MS" w:hAnsi="Comic Sans MS"/>
        </w:rPr>
        <w:t>Når er du gammel? Når du er mett av dage, når humoren er borte, når du ikke klarer å le</w:t>
      </w:r>
    </w:p>
    <w:p w14:paraId="41EF2119" w14:textId="76D6E997" w:rsidR="00A85D49" w:rsidRDefault="00A85D49" w:rsidP="00BC1F5D">
      <w:pPr>
        <w:pStyle w:val="Listeavsnitt"/>
        <w:numPr>
          <w:ilvl w:val="0"/>
          <w:numId w:val="1"/>
        </w:numPr>
        <w:rPr>
          <w:rFonts w:ascii="Comic Sans MS" w:hAnsi="Comic Sans MS"/>
        </w:rPr>
      </w:pPr>
      <w:r>
        <w:rPr>
          <w:rFonts w:ascii="Comic Sans MS" w:hAnsi="Comic Sans MS"/>
        </w:rPr>
        <w:t>Avfinne</w:t>
      </w:r>
      <w:r w:rsidR="00BC1F5D">
        <w:rPr>
          <w:rFonts w:ascii="Comic Sans MS" w:hAnsi="Comic Sans MS"/>
        </w:rPr>
        <w:t xml:space="preserve"> seg </w:t>
      </w:r>
      <w:r>
        <w:rPr>
          <w:rFonts w:ascii="Comic Sans MS" w:hAnsi="Comic Sans MS"/>
        </w:rPr>
        <w:t>med alderdommen, bruke selvironi</w:t>
      </w:r>
    </w:p>
    <w:p w14:paraId="211116A3" w14:textId="343DA422" w:rsidR="00BC1F5D" w:rsidRDefault="00A85D49" w:rsidP="00BC1F5D">
      <w:pPr>
        <w:pStyle w:val="Listeavsnitt"/>
        <w:numPr>
          <w:ilvl w:val="0"/>
          <w:numId w:val="1"/>
        </w:numPr>
        <w:rPr>
          <w:rFonts w:ascii="Comic Sans MS" w:hAnsi="Comic Sans MS"/>
        </w:rPr>
      </w:pPr>
      <w:r>
        <w:rPr>
          <w:rFonts w:ascii="Comic Sans MS" w:hAnsi="Comic Sans MS"/>
        </w:rPr>
        <w:t>Viktig å holde seg i aktivitet, både fysisk, psykisk og sosialt</w:t>
      </w:r>
    </w:p>
    <w:p w14:paraId="3BCE87B1" w14:textId="754ECD2E" w:rsidR="00A85D49" w:rsidRDefault="00A85D49" w:rsidP="00BC1F5D">
      <w:pPr>
        <w:pStyle w:val="Listeavsnitt"/>
        <w:numPr>
          <w:ilvl w:val="0"/>
          <w:numId w:val="1"/>
        </w:numPr>
        <w:rPr>
          <w:rFonts w:ascii="Comic Sans MS" w:hAnsi="Comic Sans MS"/>
        </w:rPr>
      </w:pPr>
      <w:r>
        <w:rPr>
          <w:rFonts w:ascii="Comic Sans MS" w:hAnsi="Comic Sans MS"/>
        </w:rPr>
        <w:t>Det jeg ikke gjør noe med, gjør noe med meg</w:t>
      </w:r>
    </w:p>
    <w:p w14:paraId="6B2244A9" w14:textId="27872805" w:rsidR="00A85D49" w:rsidRDefault="00A85D49" w:rsidP="00BC1F5D">
      <w:pPr>
        <w:pStyle w:val="Listeavsnitt"/>
        <w:numPr>
          <w:ilvl w:val="0"/>
          <w:numId w:val="1"/>
        </w:numPr>
        <w:rPr>
          <w:rFonts w:ascii="Comic Sans MS" w:hAnsi="Comic Sans MS"/>
        </w:rPr>
      </w:pPr>
      <w:r>
        <w:rPr>
          <w:rFonts w:ascii="Comic Sans MS" w:hAnsi="Comic Sans MS"/>
        </w:rPr>
        <w:t>Livet må forstås baklengs, men leves forlengs</w:t>
      </w:r>
    </w:p>
    <w:p w14:paraId="0716FDEB" w14:textId="2F0BC7FA" w:rsidR="00A85D49" w:rsidRDefault="00A85D49" w:rsidP="00A85D49">
      <w:pPr>
        <w:rPr>
          <w:rFonts w:ascii="Comic Sans MS" w:hAnsi="Comic Sans MS"/>
        </w:rPr>
      </w:pPr>
    </w:p>
    <w:p w14:paraId="720393DD" w14:textId="09C45A45" w:rsidR="00A85D49" w:rsidRDefault="00A85D49" w:rsidP="00A85D49">
      <w:pPr>
        <w:rPr>
          <w:rFonts w:ascii="Comic Sans MS" w:hAnsi="Comic Sans MS"/>
        </w:rPr>
      </w:pPr>
      <w:r>
        <w:rPr>
          <w:rFonts w:ascii="Comic Sans MS" w:hAnsi="Comic Sans MS"/>
        </w:rPr>
        <w:t xml:space="preserve">Dette er bare et lite utdrag av hva </w:t>
      </w:r>
      <w:r w:rsidR="005D1DC8">
        <w:rPr>
          <w:rFonts w:ascii="Comic Sans MS" w:hAnsi="Comic Sans MS"/>
        </w:rPr>
        <w:t xml:space="preserve">kåseriet han inneholdt. Vi fikk ett klart inntrykk av at dette var vellykket. Han klarte ved flere anledninger å få forsamlingen til å le. </w:t>
      </w:r>
    </w:p>
    <w:p w14:paraId="4CC7BC64" w14:textId="2593326E" w:rsidR="005D1DC8" w:rsidRDefault="005D1DC8" w:rsidP="00A85D49">
      <w:pPr>
        <w:rPr>
          <w:rFonts w:ascii="Comic Sans MS" w:hAnsi="Comic Sans MS"/>
        </w:rPr>
      </w:pPr>
    </w:p>
    <w:p w14:paraId="22354161" w14:textId="77777777" w:rsidR="005D1DC8" w:rsidRDefault="005D1DC8" w:rsidP="00A85D49">
      <w:pPr>
        <w:rPr>
          <w:rFonts w:ascii="Comic Sans MS" w:hAnsi="Comic Sans MS"/>
        </w:rPr>
      </w:pPr>
      <w:r>
        <w:rPr>
          <w:rFonts w:ascii="Comic Sans MS" w:hAnsi="Comic Sans MS"/>
        </w:rPr>
        <w:t xml:space="preserve">Tore Gustavsen leste opp ett flott dikt som passet veldig bra etter kåseriet. </w:t>
      </w:r>
    </w:p>
    <w:p w14:paraId="2C3D8215" w14:textId="77777777" w:rsidR="005D1DC8" w:rsidRDefault="005D1DC8" w:rsidP="00A85D49">
      <w:pPr>
        <w:rPr>
          <w:rFonts w:ascii="Comic Sans MS" w:hAnsi="Comic Sans MS"/>
        </w:rPr>
      </w:pPr>
    </w:p>
    <w:p w14:paraId="1B02613B" w14:textId="3331DF82" w:rsidR="005D1DC8" w:rsidRDefault="005D1DC8" w:rsidP="00A85D49">
      <w:pPr>
        <w:rPr>
          <w:rFonts w:ascii="Comic Sans MS" w:hAnsi="Comic Sans MS"/>
        </w:rPr>
      </w:pPr>
      <w:proofErr w:type="spellStart"/>
      <w:r>
        <w:rPr>
          <w:rFonts w:ascii="Comic Sans MS" w:hAnsi="Comic Sans MS"/>
        </w:rPr>
        <w:t>Kl</w:t>
      </w:r>
      <w:proofErr w:type="spellEnd"/>
      <w:r>
        <w:rPr>
          <w:rFonts w:ascii="Comic Sans MS" w:hAnsi="Comic Sans MS"/>
        </w:rPr>
        <w:t xml:space="preserve"> 1200 var det Jon Harry Skrenes som inntok scenen. Han gav oss flere gamle kjente svisker som medlemmene sang med på.  </w:t>
      </w:r>
    </w:p>
    <w:p w14:paraId="1B585153" w14:textId="2634A17D" w:rsidR="000319BA" w:rsidRDefault="000319BA" w:rsidP="00A85D49">
      <w:pPr>
        <w:rPr>
          <w:rFonts w:ascii="Comic Sans MS" w:hAnsi="Comic Sans MS"/>
        </w:rPr>
      </w:pPr>
    </w:p>
    <w:p w14:paraId="4F6E00D5" w14:textId="4A22CA9D" w:rsidR="000319BA" w:rsidRDefault="000319BA" w:rsidP="00A85D49">
      <w:pPr>
        <w:rPr>
          <w:rFonts w:ascii="Comic Sans MS" w:hAnsi="Comic Sans MS"/>
        </w:rPr>
      </w:pPr>
    </w:p>
    <w:p w14:paraId="4ED0C044" w14:textId="3B2048A2" w:rsidR="00487FA0" w:rsidRDefault="000319BA" w:rsidP="00A85D49">
      <w:pPr>
        <w:rPr>
          <w:rFonts w:ascii="Comic Sans MS" w:hAnsi="Comic Sans MS"/>
        </w:rPr>
      </w:pPr>
      <w:r>
        <w:rPr>
          <w:rFonts w:ascii="Comic Sans MS" w:hAnsi="Comic Sans MS"/>
        </w:rPr>
        <w:t xml:space="preserve">Leder orienterte </w:t>
      </w:r>
      <w:r w:rsidR="00F927F9">
        <w:rPr>
          <w:rFonts w:ascii="Comic Sans MS" w:hAnsi="Comic Sans MS"/>
        </w:rPr>
        <w:t xml:space="preserve">så </w:t>
      </w:r>
      <w:r>
        <w:rPr>
          <w:rFonts w:ascii="Comic Sans MS" w:hAnsi="Comic Sans MS"/>
        </w:rPr>
        <w:t xml:space="preserve">om aktuelle saker bl.a. fra Trygdeoppgjøret </w:t>
      </w:r>
      <w:r w:rsidR="00487FA0">
        <w:rPr>
          <w:rFonts w:ascii="Comic Sans MS" w:hAnsi="Comic Sans MS"/>
        </w:rPr>
        <w:t xml:space="preserve">der resultatet ser ut til å bli </w:t>
      </w:r>
      <w:r>
        <w:rPr>
          <w:rFonts w:ascii="Comic Sans MS" w:hAnsi="Comic Sans MS"/>
        </w:rPr>
        <w:t xml:space="preserve">3,53% el 4,12 på årsbasis. </w:t>
      </w:r>
    </w:p>
    <w:p w14:paraId="1CBFF263" w14:textId="77777777" w:rsidR="00487FA0" w:rsidRDefault="00487FA0" w:rsidP="00A85D49">
      <w:pPr>
        <w:rPr>
          <w:rFonts w:ascii="Comic Sans MS" w:hAnsi="Comic Sans MS"/>
        </w:rPr>
      </w:pPr>
    </w:p>
    <w:p w14:paraId="33C3BDB5" w14:textId="396CC4A0" w:rsidR="000319BA" w:rsidRDefault="000319BA" w:rsidP="00A85D49">
      <w:pPr>
        <w:rPr>
          <w:rFonts w:ascii="Comic Sans MS" w:hAnsi="Comic Sans MS"/>
        </w:rPr>
      </w:pPr>
      <w:r>
        <w:rPr>
          <w:rFonts w:ascii="Comic Sans MS" w:hAnsi="Comic Sans MS"/>
        </w:rPr>
        <w:t xml:space="preserve">Videre orienterte han om </w:t>
      </w:r>
      <w:r w:rsidR="00487FA0">
        <w:rPr>
          <w:rFonts w:ascii="Comic Sans MS" w:hAnsi="Comic Sans MS"/>
        </w:rPr>
        <w:t xml:space="preserve">dette med </w:t>
      </w:r>
      <w:r>
        <w:rPr>
          <w:rFonts w:ascii="Comic Sans MS" w:hAnsi="Comic Sans MS"/>
        </w:rPr>
        <w:t>bindende påmelding</w:t>
      </w:r>
      <w:r w:rsidR="00487FA0">
        <w:rPr>
          <w:rFonts w:ascii="Comic Sans MS" w:hAnsi="Comic Sans MS"/>
        </w:rPr>
        <w:t xml:space="preserve">: </w:t>
      </w:r>
    </w:p>
    <w:p w14:paraId="71F419EF" w14:textId="77777777" w:rsidR="00487FA0" w:rsidRDefault="00487FA0" w:rsidP="00487FA0"/>
    <w:p w14:paraId="79E7714F" w14:textId="4E42C107" w:rsidR="00487FA0" w:rsidRPr="00487FA0" w:rsidRDefault="00487FA0" w:rsidP="00487FA0">
      <w:pPr>
        <w:rPr>
          <w:rFonts w:ascii="Comic Sans MS" w:hAnsi="Comic Sans MS"/>
          <w:b/>
          <w:bCs/>
        </w:rPr>
      </w:pPr>
      <w:r w:rsidRPr="00487FA0">
        <w:rPr>
          <w:rFonts w:ascii="Comic Sans MS" w:hAnsi="Comic Sans MS"/>
          <w:b/>
          <w:bCs/>
        </w:rPr>
        <w:lastRenderedPageBreak/>
        <w:t>Vi minner om at ved påmelding til turer og spesielle sammenkomster, må vi kreve bindende påmeldinger. Årsaken er at turoperatører og hoteller krever ved bestilling at det må oppgis antall deltakere. Endringer av det oppgitte tallet, må skje i god tid før turen/møtet starter. Hvis ikke må vi som avdelingen betale for dette. Fristen for forfall til operatør kan variere, men er som regel minst 1 mnd. i slike tilfeller. Styret er oppmerksom på at f.eks. sykdom ikke kan planlegges – i slike tilfeller må reiseforsikringen benyttes når forfall eventuelt skjer</w:t>
      </w:r>
    </w:p>
    <w:p w14:paraId="0D8D644C" w14:textId="0AC285A7" w:rsidR="000319BA" w:rsidRDefault="000319BA" w:rsidP="00A85D49">
      <w:pPr>
        <w:rPr>
          <w:rFonts w:ascii="Comic Sans MS" w:hAnsi="Comic Sans MS"/>
          <w:b/>
          <w:bCs/>
        </w:rPr>
      </w:pPr>
    </w:p>
    <w:p w14:paraId="638E084B" w14:textId="5A56F517" w:rsidR="00487FA0" w:rsidRPr="00F927F9" w:rsidRDefault="00487FA0" w:rsidP="00A85D49">
      <w:pPr>
        <w:rPr>
          <w:rFonts w:ascii="Comic Sans MS" w:hAnsi="Comic Sans MS"/>
        </w:rPr>
      </w:pPr>
      <w:proofErr w:type="spellStart"/>
      <w:r w:rsidRPr="00F927F9">
        <w:rPr>
          <w:rFonts w:ascii="Comic Sans MS" w:hAnsi="Comic Sans MS"/>
        </w:rPr>
        <w:t>Åresalget</w:t>
      </w:r>
      <w:proofErr w:type="spellEnd"/>
      <w:r w:rsidRPr="00F927F9">
        <w:rPr>
          <w:rFonts w:ascii="Comic Sans MS" w:hAnsi="Comic Sans MS"/>
        </w:rPr>
        <w:t xml:space="preserve"> gikk som vanlig veldig bra. </w:t>
      </w:r>
    </w:p>
    <w:p w14:paraId="55054EB1" w14:textId="47A8C640" w:rsidR="00487FA0" w:rsidRPr="00F927F9" w:rsidRDefault="00487FA0" w:rsidP="00A85D49">
      <w:pPr>
        <w:rPr>
          <w:rFonts w:ascii="Comic Sans MS" w:hAnsi="Comic Sans MS"/>
        </w:rPr>
      </w:pPr>
    </w:p>
    <w:p w14:paraId="30CA58F2" w14:textId="3CD144BC" w:rsidR="00487FA0" w:rsidRPr="00F927F9" w:rsidRDefault="00487FA0" w:rsidP="00A85D49">
      <w:pPr>
        <w:rPr>
          <w:rFonts w:ascii="Comic Sans MS" w:hAnsi="Comic Sans MS"/>
        </w:rPr>
      </w:pPr>
      <w:r w:rsidRPr="00F927F9">
        <w:rPr>
          <w:rFonts w:ascii="Comic Sans MS" w:hAnsi="Comic Sans MS"/>
        </w:rPr>
        <w:t xml:space="preserve">Leder av turkomiteen v/Per Hodt </w:t>
      </w:r>
      <w:r w:rsidR="00F927F9" w:rsidRPr="00F927F9">
        <w:rPr>
          <w:rFonts w:ascii="Comic Sans MS" w:hAnsi="Comic Sans MS"/>
        </w:rPr>
        <w:t xml:space="preserve">orienterte litt om Flor og Fjære turen i tillegg til at det kanskje kan bli en dagstur utpå høsten. </w:t>
      </w:r>
    </w:p>
    <w:p w14:paraId="4346BC4F" w14:textId="1028B7DF" w:rsidR="00F927F9" w:rsidRPr="00F927F9" w:rsidRDefault="00F927F9" w:rsidP="00A85D49">
      <w:pPr>
        <w:rPr>
          <w:rFonts w:ascii="Comic Sans MS" w:hAnsi="Comic Sans MS"/>
        </w:rPr>
      </w:pPr>
      <w:r w:rsidRPr="00F927F9">
        <w:rPr>
          <w:rFonts w:ascii="Comic Sans MS" w:hAnsi="Comic Sans MS"/>
        </w:rPr>
        <w:t xml:space="preserve">Medlemstallet i foreningen holder seg ganske konstant på 322 medlemmer. </w:t>
      </w:r>
    </w:p>
    <w:p w14:paraId="05229346" w14:textId="1A788CD2" w:rsidR="00F927F9" w:rsidRDefault="00F927F9" w:rsidP="00A85D49">
      <w:pPr>
        <w:rPr>
          <w:rFonts w:ascii="Comic Sans MS" w:hAnsi="Comic Sans MS"/>
          <w:b/>
          <w:bCs/>
        </w:rPr>
      </w:pPr>
    </w:p>
    <w:p w14:paraId="440CE236" w14:textId="0BA4B885" w:rsidR="00F927F9" w:rsidRDefault="00F927F9" w:rsidP="00F927F9">
      <w:pPr>
        <w:rPr>
          <w:rFonts w:ascii="Comic Sans MS" w:hAnsi="Comic Sans MS"/>
        </w:rPr>
      </w:pPr>
      <w:r>
        <w:rPr>
          <w:rFonts w:ascii="Comic Sans MS" w:hAnsi="Comic Sans MS"/>
        </w:rPr>
        <w:t>Så var det middag, vi fikk servert de «verdensberømte» kjøttkakene på Sundhaugen som også denne gangen smakte fortreffelig.</w:t>
      </w:r>
    </w:p>
    <w:p w14:paraId="49478182" w14:textId="57404519" w:rsidR="000536F3" w:rsidRDefault="000536F3" w:rsidP="00F927F9">
      <w:pPr>
        <w:rPr>
          <w:rFonts w:ascii="Comic Sans MS" w:hAnsi="Comic Sans MS"/>
        </w:rPr>
      </w:pPr>
    </w:p>
    <w:p w14:paraId="57A7A6FF" w14:textId="5ED49692" w:rsidR="000536F3" w:rsidRDefault="000536F3" w:rsidP="00F927F9">
      <w:pPr>
        <w:rPr>
          <w:rFonts w:ascii="Comic Sans MS" w:hAnsi="Comic Sans MS"/>
        </w:rPr>
      </w:pPr>
      <w:r>
        <w:rPr>
          <w:rFonts w:ascii="Comic Sans MS" w:hAnsi="Comic Sans MS"/>
        </w:rPr>
        <w:t>Aud Moss</w:t>
      </w:r>
    </w:p>
    <w:p w14:paraId="1CA148C4" w14:textId="25560F8A" w:rsidR="000536F3" w:rsidRDefault="000536F3" w:rsidP="00F927F9">
      <w:pPr>
        <w:rPr>
          <w:rFonts w:ascii="Comic Sans MS" w:hAnsi="Comic Sans MS"/>
        </w:rPr>
      </w:pPr>
      <w:r>
        <w:rPr>
          <w:rFonts w:ascii="Comic Sans MS" w:hAnsi="Comic Sans MS"/>
        </w:rPr>
        <w:t>referent</w:t>
      </w:r>
    </w:p>
    <w:p w14:paraId="1DBF0419" w14:textId="77777777" w:rsidR="00F927F9" w:rsidRPr="00487FA0" w:rsidRDefault="00F927F9" w:rsidP="00A85D49">
      <w:pPr>
        <w:rPr>
          <w:rFonts w:ascii="Comic Sans MS" w:hAnsi="Comic Sans MS"/>
          <w:b/>
          <w:bCs/>
        </w:rPr>
      </w:pPr>
    </w:p>
    <w:p w14:paraId="28118517" w14:textId="77777777" w:rsidR="00A85D49" w:rsidRPr="00487FA0" w:rsidRDefault="00A85D49" w:rsidP="00A85D49">
      <w:pPr>
        <w:rPr>
          <w:rFonts w:ascii="Comic Sans MS" w:hAnsi="Comic Sans MS"/>
          <w:b/>
          <w:bCs/>
        </w:rPr>
      </w:pPr>
    </w:p>
    <w:p w14:paraId="3357E9DD" w14:textId="77777777" w:rsidR="00BC1F5D" w:rsidRDefault="00BC1F5D" w:rsidP="00C93EEB">
      <w:pPr>
        <w:rPr>
          <w:rFonts w:ascii="Comic Sans MS" w:hAnsi="Comic Sans MS"/>
        </w:rPr>
      </w:pPr>
    </w:p>
    <w:p w14:paraId="55185AC0" w14:textId="77777777" w:rsidR="00BC1F5D" w:rsidRDefault="00BC1F5D" w:rsidP="00C93EEB">
      <w:pPr>
        <w:rPr>
          <w:rFonts w:ascii="Comic Sans MS" w:hAnsi="Comic Sans MS"/>
        </w:rPr>
      </w:pPr>
    </w:p>
    <w:p w14:paraId="376EC638" w14:textId="77777777" w:rsidR="007C6056" w:rsidRDefault="007C6056" w:rsidP="00C93EEB">
      <w:pPr>
        <w:rPr>
          <w:rFonts w:ascii="Comic Sans MS" w:hAnsi="Comic Sans MS"/>
        </w:rPr>
      </w:pPr>
    </w:p>
    <w:p w14:paraId="7018FD25" w14:textId="09B45FD1" w:rsidR="00C93EEB" w:rsidRDefault="00C93EEB" w:rsidP="00C93EEB">
      <w:pPr>
        <w:rPr>
          <w:rFonts w:ascii="Comic Sans MS" w:hAnsi="Comic Sans MS"/>
        </w:rPr>
      </w:pPr>
    </w:p>
    <w:p w14:paraId="67CC93A3" w14:textId="77777777" w:rsidR="00C93EEB" w:rsidRDefault="00C93EEB" w:rsidP="00C93EEB">
      <w:pPr>
        <w:rPr>
          <w:rFonts w:ascii="Comic Sans MS" w:hAnsi="Comic Sans MS"/>
        </w:rPr>
      </w:pPr>
    </w:p>
    <w:p w14:paraId="1381ACC4" w14:textId="77777777" w:rsidR="00C93EEB" w:rsidRPr="000D7363" w:rsidRDefault="00C93EEB" w:rsidP="00C93EEB">
      <w:pPr>
        <w:rPr>
          <w:rFonts w:ascii="Comic Sans MS" w:hAnsi="Comic Sans MS"/>
        </w:rPr>
      </w:pPr>
    </w:p>
    <w:p w14:paraId="502E036B" w14:textId="77777777" w:rsidR="000D7363" w:rsidRPr="000D7363" w:rsidRDefault="000D7363" w:rsidP="000D7363">
      <w:pPr>
        <w:rPr>
          <w:rFonts w:ascii="Comic Sans MS" w:hAnsi="Comic Sans MS"/>
        </w:rPr>
      </w:pPr>
    </w:p>
    <w:p w14:paraId="75F7C214" w14:textId="3CDD64CA" w:rsidR="000D7363" w:rsidRPr="000D7363" w:rsidRDefault="000D7363" w:rsidP="000D7363">
      <w:pPr>
        <w:jc w:val="center"/>
        <w:rPr>
          <w:rFonts w:ascii="Comic Sans MS" w:hAnsi="Comic Sans MS"/>
        </w:rPr>
      </w:pPr>
    </w:p>
    <w:p w14:paraId="1470660A" w14:textId="77777777" w:rsidR="000D7363" w:rsidRPr="000D7363" w:rsidRDefault="000D7363" w:rsidP="000D7363">
      <w:pPr>
        <w:jc w:val="center"/>
        <w:rPr>
          <w:rFonts w:ascii="Comic Sans MS" w:hAnsi="Comic Sans MS"/>
        </w:rPr>
      </w:pPr>
    </w:p>
    <w:sectPr w:rsidR="000D7363" w:rsidRPr="000D7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A33C7"/>
    <w:multiLevelType w:val="hybridMultilevel"/>
    <w:tmpl w:val="374E1E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76426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63"/>
    <w:rsid w:val="000319BA"/>
    <w:rsid w:val="000536F3"/>
    <w:rsid w:val="000D7363"/>
    <w:rsid w:val="00144F70"/>
    <w:rsid w:val="0031416C"/>
    <w:rsid w:val="0042434B"/>
    <w:rsid w:val="00487FA0"/>
    <w:rsid w:val="005D1DC8"/>
    <w:rsid w:val="007A5B5F"/>
    <w:rsid w:val="007C6056"/>
    <w:rsid w:val="00A85D49"/>
    <w:rsid w:val="00BC1F5D"/>
    <w:rsid w:val="00C93EEB"/>
    <w:rsid w:val="00E662FB"/>
    <w:rsid w:val="00F927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4F63"/>
  <w15:chartTrackingRefBased/>
  <w15:docId w15:val="{DF625D0A-7924-4B71-8D88-52ADD890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4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C1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2293</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 Moss</dc:creator>
  <cp:keywords/>
  <dc:description/>
  <cp:lastModifiedBy>Jan Dybvik</cp:lastModifiedBy>
  <cp:revision>2</cp:revision>
  <dcterms:created xsi:type="dcterms:W3CDTF">2022-06-07T18:41:00Z</dcterms:created>
  <dcterms:modified xsi:type="dcterms:W3CDTF">2022-06-07T18:41:00Z</dcterms:modified>
</cp:coreProperties>
</file>