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1476DBB9">
                  <wp:simplePos x="0" y="0"/>
                  <wp:positionH relativeFrom="column">
                    <wp:align>left</wp:align>
                  </wp:positionH>
                  <wp:positionV relativeFrom="paragraph">
                    <wp:posOffset>114300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12BE72A3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Hornemansgården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05.05.2022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31537589" w14:textId="77777777" w:rsidR="00CD3685" w:rsidRPr="00F63047" w:rsidRDefault="00CD3685" w:rsidP="00CD3685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DC5774">
        <w:rPr>
          <w:rFonts w:cstheme="minorHAnsi"/>
          <w:sz w:val="20"/>
          <w:szCs w:val="20"/>
        </w:rPr>
        <w:t xml:space="preserve">var 44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CBE2277" w14:textId="77777777" w:rsidR="002316A9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4266CEAA" w14:textId="77777777" w:rsidR="00CD3685" w:rsidRPr="00F63047" w:rsidRDefault="00CD3685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1AAADD32" w14:textId="17F87299" w:rsidR="00D52D4E" w:rsidRDefault="00DF4186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96196">
        <w:rPr>
          <w:rFonts w:cstheme="minorHAnsi"/>
          <w:sz w:val="20"/>
          <w:szCs w:val="20"/>
        </w:rPr>
        <w:t>Info fra tur komiteen</w:t>
      </w:r>
    </w:p>
    <w:p w14:paraId="48DD12BC" w14:textId="3F195598" w:rsidR="00396196" w:rsidRDefault="00396196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Aktuelle saker</w:t>
      </w:r>
    </w:p>
    <w:p w14:paraId="5828C52E" w14:textId="677C96B0" w:rsidR="00C939A9" w:rsidRDefault="00C939A9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</w:p>
    <w:p w14:paraId="745871F5" w14:textId="283B39F2" w:rsidR="00C939A9" w:rsidRDefault="00440DEC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Opptreden av trubadur Ove </w:t>
      </w:r>
      <w:proofErr w:type="spellStart"/>
      <w:r>
        <w:rPr>
          <w:rFonts w:cstheme="minorHAnsi"/>
          <w:sz w:val="20"/>
          <w:szCs w:val="20"/>
        </w:rPr>
        <w:t>Leraan</w:t>
      </w:r>
      <w:proofErr w:type="spellEnd"/>
    </w:p>
    <w:p w14:paraId="1BE7132B" w14:textId="6F22EF79" w:rsidR="00440DEC" w:rsidRPr="00396196" w:rsidRDefault="00440DEC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</w:t>
      </w: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54A94F1E" w14:textId="77777777" w:rsidR="00570EF2" w:rsidRDefault="00440DEC" w:rsidP="00440DEC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>Leder ønsket velkommen til møtet</w:t>
      </w:r>
      <w:r w:rsidR="004469EE">
        <w:rPr>
          <w:rFonts w:cstheme="minorHAnsi"/>
          <w:sz w:val="20"/>
          <w:szCs w:val="20"/>
        </w:rPr>
        <w:t xml:space="preserve">, </w:t>
      </w:r>
      <w:r w:rsidR="00B621A8">
        <w:rPr>
          <w:rFonts w:cstheme="minorHAnsi"/>
          <w:sz w:val="20"/>
          <w:szCs w:val="20"/>
        </w:rPr>
        <w:t xml:space="preserve">og </w:t>
      </w:r>
      <w:r w:rsidR="00E21CFC">
        <w:rPr>
          <w:rFonts w:cstheme="minorHAnsi"/>
          <w:sz w:val="20"/>
          <w:szCs w:val="20"/>
        </w:rPr>
        <w:t xml:space="preserve">startet med sangen </w:t>
      </w:r>
      <w:r w:rsidR="0036140F">
        <w:rPr>
          <w:rFonts w:cstheme="minorHAnsi"/>
          <w:sz w:val="20"/>
          <w:szCs w:val="20"/>
        </w:rPr>
        <w:t>«En Natt Je</w:t>
      </w:r>
      <w:r w:rsidR="00B621A8">
        <w:rPr>
          <w:rFonts w:cstheme="minorHAnsi"/>
          <w:sz w:val="20"/>
          <w:szCs w:val="20"/>
        </w:rPr>
        <w:t>g</w:t>
      </w:r>
      <w:r w:rsidR="0036140F">
        <w:rPr>
          <w:rFonts w:cstheme="minorHAnsi"/>
          <w:sz w:val="20"/>
          <w:szCs w:val="20"/>
        </w:rPr>
        <w:t xml:space="preserve"> Drømte»</w:t>
      </w:r>
      <w:r w:rsidR="00F922D8">
        <w:rPr>
          <w:rFonts w:cstheme="minorHAnsi"/>
          <w:sz w:val="20"/>
          <w:szCs w:val="20"/>
        </w:rPr>
        <w:t xml:space="preserve">. </w:t>
      </w:r>
    </w:p>
    <w:p w14:paraId="412541DA" w14:textId="2767D028" w:rsidR="00174435" w:rsidRDefault="00F922D8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Han</w:t>
      </w:r>
      <w:r w:rsidR="00570EF2">
        <w:rPr>
          <w:rFonts w:cstheme="minorHAnsi"/>
          <w:sz w:val="20"/>
          <w:szCs w:val="20"/>
        </w:rPr>
        <w:t xml:space="preserve"> </w:t>
      </w:r>
      <w:r w:rsidR="00E21E2D">
        <w:rPr>
          <w:rFonts w:cstheme="minorHAnsi"/>
          <w:sz w:val="20"/>
          <w:szCs w:val="20"/>
        </w:rPr>
        <w:t xml:space="preserve">informerte </w:t>
      </w:r>
      <w:r w:rsidR="00B621A8">
        <w:rPr>
          <w:rFonts w:cstheme="minorHAnsi"/>
          <w:sz w:val="20"/>
          <w:szCs w:val="20"/>
        </w:rPr>
        <w:t xml:space="preserve">kort om </w:t>
      </w:r>
      <w:r w:rsidR="00DA5A28">
        <w:rPr>
          <w:rFonts w:cstheme="minorHAnsi"/>
          <w:sz w:val="20"/>
          <w:szCs w:val="20"/>
        </w:rPr>
        <w:t>status på</w:t>
      </w:r>
      <w:r w:rsidR="00B621A8">
        <w:rPr>
          <w:rFonts w:cstheme="minorHAnsi"/>
          <w:sz w:val="20"/>
          <w:szCs w:val="20"/>
        </w:rPr>
        <w:t xml:space="preserve"> Tautra tur</w:t>
      </w:r>
      <w:r w:rsidR="00924854">
        <w:rPr>
          <w:rFonts w:cstheme="minorHAnsi"/>
          <w:sz w:val="20"/>
          <w:szCs w:val="20"/>
        </w:rPr>
        <w:t xml:space="preserve">. Det er pr nå kun 9 påmeldte, noe som er for </w:t>
      </w:r>
      <w:r w:rsidR="00CE599D">
        <w:rPr>
          <w:rFonts w:cstheme="minorHAnsi"/>
          <w:sz w:val="20"/>
          <w:szCs w:val="20"/>
        </w:rPr>
        <w:t>få til å gjennomføre turen</w:t>
      </w:r>
      <w:r w:rsidR="00DA5A28">
        <w:rPr>
          <w:rFonts w:cstheme="minorHAnsi"/>
          <w:sz w:val="20"/>
          <w:szCs w:val="20"/>
        </w:rPr>
        <w:t xml:space="preserve">. Stein oppfordret </w:t>
      </w:r>
      <w:r w:rsidR="000E0E20">
        <w:rPr>
          <w:rFonts w:cstheme="minorHAnsi"/>
          <w:sz w:val="20"/>
          <w:szCs w:val="20"/>
        </w:rPr>
        <w:t>til at flere må melde seg på.</w:t>
      </w:r>
      <w:r w:rsidR="00DF0BF7">
        <w:rPr>
          <w:rFonts w:cstheme="minorHAnsi"/>
          <w:sz w:val="20"/>
          <w:szCs w:val="20"/>
        </w:rPr>
        <w:t xml:space="preserve"> </w:t>
      </w:r>
    </w:p>
    <w:p w14:paraId="2D55B810" w14:textId="632D1BCF" w:rsidR="00D60D7E" w:rsidRDefault="00B8043A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Det ble </w:t>
      </w:r>
      <w:r w:rsidR="005656FA">
        <w:rPr>
          <w:rFonts w:cstheme="minorHAnsi"/>
          <w:sz w:val="20"/>
          <w:szCs w:val="20"/>
        </w:rPr>
        <w:t xml:space="preserve">loddet </w:t>
      </w:r>
      <w:r w:rsidR="005D1179">
        <w:rPr>
          <w:rFonts w:cstheme="minorHAnsi"/>
          <w:sz w:val="20"/>
          <w:szCs w:val="20"/>
        </w:rPr>
        <w:t xml:space="preserve">på </w:t>
      </w:r>
      <w:r w:rsidR="005656FA">
        <w:rPr>
          <w:rFonts w:cstheme="minorHAnsi"/>
          <w:sz w:val="20"/>
          <w:szCs w:val="20"/>
        </w:rPr>
        <w:t>stemning</w:t>
      </w:r>
      <w:r w:rsidR="00C41CE2">
        <w:rPr>
          <w:rFonts w:cstheme="minorHAnsi"/>
          <w:sz w:val="20"/>
          <w:szCs w:val="20"/>
        </w:rPr>
        <w:t>en</w:t>
      </w:r>
      <w:r w:rsidR="005656FA">
        <w:rPr>
          <w:rFonts w:cstheme="minorHAnsi"/>
          <w:sz w:val="20"/>
          <w:szCs w:val="20"/>
        </w:rPr>
        <w:t xml:space="preserve"> for </w:t>
      </w:r>
      <w:proofErr w:type="spellStart"/>
      <w:r w:rsidR="005656FA">
        <w:rPr>
          <w:rFonts w:cstheme="minorHAnsi"/>
          <w:sz w:val="20"/>
          <w:szCs w:val="20"/>
        </w:rPr>
        <w:t>evt</w:t>
      </w:r>
      <w:proofErr w:type="spellEnd"/>
      <w:r w:rsidR="005656FA">
        <w:rPr>
          <w:rFonts w:cstheme="minorHAnsi"/>
          <w:sz w:val="20"/>
          <w:szCs w:val="20"/>
        </w:rPr>
        <w:t xml:space="preserve"> Kiel tur</w:t>
      </w:r>
      <w:r w:rsidR="00A62963">
        <w:rPr>
          <w:rFonts w:cstheme="minorHAnsi"/>
          <w:sz w:val="20"/>
          <w:szCs w:val="20"/>
        </w:rPr>
        <w:t>,</w:t>
      </w:r>
      <w:r w:rsidR="00C41CE2">
        <w:rPr>
          <w:rFonts w:cstheme="minorHAnsi"/>
          <w:sz w:val="20"/>
          <w:szCs w:val="20"/>
        </w:rPr>
        <w:t xml:space="preserve"> men ingen stor respons. </w:t>
      </w:r>
      <w:r w:rsidR="000F2E9D">
        <w:rPr>
          <w:rFonts w:cstheme="minorHAnsi"/>
          <w:sz w:val="20"/>
          <w:szCs w:val="20"/>
        </w:rPr>
        <w:t>F</w:t>
      </w:r>
      <w:r w:rsidR="00B503A2">
        <w:rPr>
          <w:rFonts w:cstheme="minorHAnsi"/>
          <w:sz w:val="20"/>
          <w:szCs w:val="20"/>
        </w:rPr>
        <w:t>orslag om Wasa tur</w:t>
      </w:r>
      <w:r w:rsidR="007A6A01">
        <w:rPr>
          <w:rFonts w:cstheme="minorHAnsi"/>
          <w:sz w:val="20"/>
          <w:szCs w:val="20"/>
        </w:rPr>
        <w:t xml:space="preserve">, og </w:t>
      </w:r>
      <w:proofErr w:type="spellStart"/>
      <w:r w:rsidR="007A6A01">
        <w:rPr>
          <w:rFonts w:cstheme="minorHAnsi"/>
          <w:sz w:val="20"/>
          <w:szCs w:val="20"/>
        </w:rPr>
        <w:t>evt</w:t>
      </w:r>
      <w:proofErr w:type="spellEnd"/>
      <w:r w:rsidR="007A6A01">
        <w:rPr>
          <w:rFonts w:cstheme="minorHAnsi"/>
          <w:sz w:val="20"/>
          <w:szCs w:val="20"/>
        </w:rPr>
        <w:t xml:space="preserve"> jobbe videre med en</w:t>
      </w:r>
      <w:r w:rsidR="00037574">
        <w:rPr>
          <w:rFonts w:cstheme="minorHAnsi"/>
          <w:sz w:val="20"/>
          <w:szCs w:val="20"/>
        </w:rPr>
        <w:t xml:space="preserve"> </w:t>
      </w:r>
      <w:r w:rsidR="0055336A">
        <w:rPr>
          <w:rFonts w:cstheme="minorHAnsi"/>
          <w:sz w:val="20"/>
          <w:szCs w:val="20"/>
        </w:rPr>
        <w:t>Stockholm</w:t>
      </w:r>
      <w:r w:rsidR="000D1250">
        <w:rPr>
          <w:rFonts w:cstheme="minorHAnsi"/>
          <w:sz w:val="20"/>
          <w:szCs w:val="20"/>
        </w:rPr>
        <w:t>stur</w:t>
      </w:r>
      <w:r w:rsidR="0055336A">
        <w:rPr>
          <w:rFonts w:cstheme="minorHAnsi"/>
          <w:sz w:val="20"/>
          <w:szCs w:val="20"/>
        </w:rPr>
        <w:t xml:space="preserve"> som </w:t>
      </w:r>
      <w:r w:rsidR="00746D2F">
        <w:rPr>
          <w:rFonts w:cstheme="minorHAnsi"/>
          <w:sz w:val="20"/>
          <w:szCs w:val="20"/>
        </w:rPr>
        <w:t xml:space="preserve">det ble </w:t>
      </w:r>
      <w:r w:rsidR="002E5825">
        <w:rPr>
          <w:rFonts w:cstheme="minorHAnsi"/>
          <w:sz w:val="20"/>
          <w:szCs w:val="20"/>
        </w:rPr>
        <w:t>startet</w:t>
      </w:r>
      <w:r w:rsidR="00746D2F">
        <w:rPr>
          <w:rFonts w:cstheme="minorHAnsi"/>
          <w:sz w:val="20"/>
          <w:szCs w:val="20"/>
        </w:rPr>
        <w:t xml:space="preserve"> en</w:t>
      </w:r>
      <w:r w:rsidR="008C2429">
        <w:rPr>
          <w:rFonts w:cstheme="minorHAnsi"/>
          <w:sz w:val="20"/>
          <w:szCs w:val="20"/>
        </w:rPr>
        <w:t xml:space="preserve"> plan på</w:t>
      </w:r>
      <w:r w:rsidR="002E5825">
        <w:rPr>
          <w:rFonts w:cstheme="minorHAnsi"/>
          <w:sz w:val="20"/>
          <w:szCs w:val="20"/>
        </w:rPr>
        <w:t xml:space="preserve"> før pandemien</w:t>
      </w:r>
      <w:r w:rsidR="00883361">
        <w:rPr>
          <w:rFonts w:cstheme="minorHAnsi"/>
          <w:sz w:val="20"/>
          <w:szCs w:val="20"/>
        </w:rPr>
        <w:t>. Fly transport er foretrukket.</w:t>
      </w:r>
      <w:r w:rsidR="008C4578">
        <w:rPr>
          <w:rFonts w:cstheme="minorHAnsi"/>
          <w:sz w:val="20"/>
          <w:szCs w:val="20"/>
        </w:rPr>
        <w:t xml:space="preserve"> Leder sjekker ut</w:t>
      </w:r>
      <w:r w:rsidR="00D60D7E">
        <w:rPr>
          <w:rFonts w:cstheme="minorHAnsi"/>
          <w:sz w:val="20"/>
          <w:szCs w:val="20"/>
        </w:rPr>
        <w:t>..</w:t>
      </w:r>
    </w:p>
    <w:p w14:paraId="588EBD1C" w14:textId="77777777" w:rsidR="00D60D7E" w:rsidRDefault="00D60D7E" w:rsidP="00440DEC">
      <w:pPr>
        <w:pStyle w:val="Ingenmellomrom"/>
        <w:rPr>
          <w:rFonts w:cstheme="minorHAnsi"/>
          <w:sz w:val="20"/>
          <w:szCs w:val="20"/>
        </w:rPr>
      </w:pPr>
    </w:p>
    <w:p w14:paraId="343154A0" w14:textId="77777777" w:rsidR="00601AB0" w:rsidRDefault="00D60D7E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Ingen </w:t>
      </w:r>
      <w:r w:rsidR="00601AB0">
        <w:rPr>
          <w:rFonts w:cstheme="minorHAnsi"/>
          <w:sz w:val="20"/>
          <w:szCs w:val="20"/>
        </w:rPr>
        <w:t>aktuelle saker..</w:t>
      </w:r>
    </w:p>
    <w:p w14:paraId="7E928832" w14:textId="77777777" w:rsidR="00601AB0" w:rsidRDefault="00601AB0" w:rsidP="00440DEC">
      <w:pPr>
        <w:pStyle w:val="Ingenmellomrom"/>
        <w:rPr>
          <w:rFonts w:cstheme="minorHAnsi"/>
          <w:sz w:val="20"/>
          <w:szCs w:val="20"/>
        </w:rPr>
      </w:pPr>
    </w:p>
    <w:p w14:paraId="155EC6FB" w14:textId="540365DC" w:rsidR="00164CEE" w:rsidRDefault="00601AB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 Pedersen leste</w:t>
      </w:r>
      <w:r w:rsidR="009703AC">
        <w:rPr>
          <w:rFonts w:cstheme="minorHAnsi"/>
          <w:sz w:val="20"/>
          <w:szCs w:val="20"/>
        </w:rPr>
        <w:t xml:space="preserve"> </w:t>
      </w:r>
      <w:r w:rsidR="001B1CAE">
        <w:rPr>
          <w:rFonts w:cstheme="minorHAnsi"/>
          <w:sz w:val="20"/>
          <w:szCs w:val="20"/>
        </w:rPr>
        <w:t>fra sin siste bok</w:t>
      </w:r>
      <w:r w:rsidR="00B5290B">
        <w:rPr>
          <w:rFonts w:cstheme="minorHAnsi"/>
          <w:sz w:val="20"/>
          <w:szCs w:val="20"/>
        </w:rPr>
        <w:t>,</w:t>
      </w:r>
      <w:r w:rsidR="001B1CAE">
        <w:rPr>
          <w:rFonts w:cstheme="minorHAnsi"/>
          <w:sz w:val="20"/>
          <w:szCs w:val="20"/>
        </w:rPr>
        <w:t xml:space="preserve"> </w:t>
      </w:r>
      <w:r w:rsidR="0023374A">
        <w:rPr>
          <w:rFonts w:cstheme="minorHAnsi"/>
          <w:sz w:val="20"/>
          <w:szCs w:val="20"/>
        </w:rPr>
        <w:t>noen gode historier</w:t>
      </w:r>
      <w:r w:rsidR="001072FC">
        <w:rPr>
          <w:rFonts w:cstheme="minorHAnsi"/>
          <w:sz w:val="20"/>
          <w:szCs w:val="20"/>
        </w:rPr>
        <w:t xml:space="preserve"> </w:t>
      </w:r>
      <w:r w:rsidR="003B1FD5">
        <w:rPr>
          <w:rFonts w:cstheme="minorHAnsi"/>
          <w:sz w:val="20"/>
          <w:szCs w:val="20"/>
        </w:rPr>
        <w:t xml:space="preserve">fra </w:t>
      </w:r>
      <w:r w:rsidR="001072FC">
        <w:rPr>
          <w:rFonts w:cstheme="minorHAnsi"/>
          <w:sz w:val="20"/>
          <w:szCs w:val="20"/>
        </w:rPr>
        <w:t>Dronningens Gate 10</w:t>
      </w:r>
      <w:r w:rsidR="001B1CAE">
        <w:rPr>
          <w:rFonts w:cstheme="minorHAnsi"/>
          <w:sz w:val="20"/>
          <w:szCs w:val="20"/>
        </w:rPr>
        <w:t>.</w:t>
      </w:r>
    </w:p>
    <w:p w14:paraId="1B32C2F6" w14:textId="77777777" w:rsidR="00B5290B" w:rsidRDefault="00B5290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2A4C377C" w:rsidR="00B5290B" w:rsidRDefault="005A62D6" w:rsidP="00440DEC">
      <w:pPr>
        <w:pStyle w:val="Ingenmellomrom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  <w:r w:rsidR="00073F3B">
        <w:rPr>
          <w:rFonts w:cstheme="minorHAnsi"/>
          <w:sz w:val="20"/>
          <w:szCs w:val="20"/>
        </w:rPr>
        <w:t xml:space="preserve">, bevertning og sang fra trubadur Ove </w:t>
      </w:r>
      <w:proofErr w:type="spellStart"/>
      <w:r w:rsidR="00073F3B">
        <w:rPr>
          <w:rFonts w:cstheme="minorHAnsi"/>
          <w:sz w:val="20"/>
          <w:szCs w:val="20"/>
        </w:rPr>
        <w:t>Leraan</w:t>
      </w:r>
      <w:proofErr w:type="spellEnd"/>
      <w:r w:rsidR="0004525B">
        <w:rPr>
          <w:rFonts w:cstheme="minorHAnsi"/>
          <w:sz w:val="20"/>
          <w:szCs w:val="20"/>
        </w:rPr>
        <w:t>.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6F83EB93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kl. </w:t>
      </w:r>
      <w:r w:rsidR="0004525B">
        <w:rPr>
          <w:rFonts w:cstheme="minorHAnsi"/>
          <w:sz w:val="20"/>
          <w:szCs w:val="20"/>
        </w:rPr>
        <w:t>13:25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36507386" w14:textId="6E785B2D" w:rsidR="0061332B" w:rsidRPr="00F63047" w:rsidRDefault="00A533DF" w:rsidP="00CB2126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«Kom mai du skjønne </w:t>
      </w:r>
      <w:r w:rsidR="005C21D3">
        <w:rPr>
          <w:rFonts w:cstheme="minorHAnsi"/>
          <w:sz w:val="20"/>
          <w:szCs w:val="20"/>
        </w:rPr>
        <w:t>milde» ble avglemt, og sunget før avmarsj</w:t>
      </w:r>
      <w:r w:rsidR="00303E49">
        <w:rPr>
          <w:rFonts w:cstheme="minorHAnsi"/>
          <w:sz w:val="20"/>
          <w:szCs w:val="20"/>
        </w:rPr>
        <w:t xml:space="preserve"> til en </w:t>
      </w:r>
      <w:r w:rsidR="00AB0807">
        <w:rPr>
          <w:rFonts w:cstheme="minorHAnsi"/>
          <w:sz w:val="20"/>
          <w:szCs w:val="20"/>
        </w:rPr>
        <w:t>uformell</w:t>
      </w:r>
      <w:r w:rsidR="00303E49">
        <w:rPr>
          <w:rFonts w:cstheme="minorHAnsi"/>
          <w:sz w:val="20"/>
          <w:szCs w:val="20"/>
        </w:rPr>
        <w:t xml:space="preserve"> </w:t>
      </w:r>
      <w:r w:rsidR="00552242">
        <w:rPr>
          <w:rFonts w:cstheme="minorHAnsi"/>
          <w:sz w:val="20"/>
          <w:szCs w:val="20"/>
        </w:rPr>
        <w:t xml:space="preserve">visning av første etasje </w:t>
      </w:r>
      <w:r w:rsidR="002B103E">
        <w:rPr>
          <w:rFonts w:cstheme="minorHAnsi"/>
          <w:sz w:val="20"/>
          <w:szCs w:val="20"/>
        </w:rPr>
        <w:t>Postgården dronningens Gate 10.</w:t>
      </w: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2"/>
  </w:num>
  <w:num w:numId="2" w16cid:durableId="1622104235">
    <w:abstractNumId w:val="1"/>
  </w:num>
  <w:num w:numId="3" w16cid:durableId="1730574247">
    <w:abstractNumId w:val="3"/>
  </w:num>
  <w:num w:numId="4" w16cid:durableId="2995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525B"/>
    <w:rsid w:val="000665E0"/>
    <w:rsid w:val="00073F3B"/>
    <w:rsid w:val="00090262"/>
    <w:rsid w:val="000A11CB"/>
    <w:rsid w:val="000A7253"/>
    <w:rsid w:val="000D1250"/>
    <w:rsid w:val="000E0E20"/>
    <w:rsid w:val="000F2E9D"/>
    <w:rsid w:val="001072FC"/>
    <w:rsid w:val="00164CEE"/>
    <w:rsid w:val="00174435"/>
    <w:rsid w:val="001933EB"/>
    <w:rsid w:val="001B1CAE"/>
    <w:rsid w:val="002316A9"/>
    <w:rsid w:val="0023374A"/>
    <w:rsid w:val="002A3DF0"/>
    <w:rsid w:val="002B103E"/>
    <w:rsid w:val="002E5825"/>
    <w:rsid w:val="002F6E32"/>
    <w:rsid w:val="00303E49"/>
    <w:rsid w:val="0036140F"/>
    <w:rsid w:val="00396196"/>
    <w:rsid w:val="003B1FD5"/>
    <w:rsid w:val="003D3543"/>
    <w:rsid w:val="003F4136"/>
    <w:rsid w:val="00425407"/>
    <w:rsid w:val="00440DEC"/>
    <w:rsid w:val="004469EE"/>
    <w:rsid w:val="004E250C"/>
    <w:rsid w:val="00522E87"/>
    <w:rsid w:val="00552242"/>
    <w:rsid w:val="0055336A"/>
    <w:rsid w:val="005656FA"/>
    <w:rsid w:val="00570EF2"/>
    <w:rsid w:val="005A62D6"/>
    <w:rsid w:val="005B102E"/>
    <w:rsid w:val="005C21D3"/>
    <w:rsid w:val="005C69B7"/>
    <w:rsid w:val="005D1179"/>
    <w:rsid w:val="005D19C0"/>
    <w:rsid w:val="00601AB0"/>
    <w:rsid w:val="0061332B"/>
    <w:rsid w:val="00620456"/>
    <w:rsid w:val="00625F5B"/>
    <w:rsid w:val="00641FA5"/>
    <w:rsid w:val="006718FA"/>
    <w:rsid w:val="006B5855"/>
    <w:rsid w:val="006C0E33"/>
    <w:rsid w:val="006C3474"/>
    <w:rsid w:val="006F7B6F"/>
    <w:rsid w:val="00746D2F"/>
    <w:rsid w:val="007A6A01"/>
    <w:rsid w:val="007B10C3"/>
    <w:rsid w:val="007E6F38"/>
    <w:rsid w:val="00803DDD"/>
    <w:rsid w:val="00815C9B"/>
    <w:rsid w:val="008523B9"/>
    <w:rsid w:val="00883361"/>
    <w:rsid w:val="008C2429"/>
    <w:rsid w:val="008C4578"/>
    <w:rsid w:val="00924854"/>
    <w:rsid w:val="009703AC"/>
    <w:rsid w:val="009C6AB6"/>
    <w:rsid w:val="00A533DF"/>
    <w:rsid w:val="00A62963"/>
    <w:rsid w:val="00AB0807"/>
    <w:rsid w:val="00AD69F9"/>
    <w:rsid w:val="00B503A2"/>
    <w:rsid w:val="00B5290B"/>
    <w:rsid w:val="00B621A8"/>
    <w:rsid w:val="00B8043A"/>
    <w:rsid w:val="00C41CE2"/>
    <w:rsid w:val="00C7609B"/>
    <w:rsid w:val="00C939A9"/>
    <w:rsid w:val="00CB2126"/>
    <w:rsid w:val="00CC2342"/>
    <w:rsid w:val="00CD3685"/>
    <w:rsid w:val="00CE599D"/>
    <w:rsid w:val="00CE7F82"/>
    <w:rsid w:val="00CF7BEA"/>
    <w:rsid w:val="00D52D4E"/>
    <w:rsid w:val="00D60D7E"/>
    <w:rsid w:val="00DA5A28"/>
    <w:rsid w:val="00DC5774"/>
    <w:rsid w:val="00DE4543"/>
    <w:rsid w:val="00DF0BF7"/>
    <w:rsid w:val="00DF4186"/>
    <w:rsid w:val="00E21CFC"/>
    <w:rsid w:val="00E21E2D"/>
    <w:rsid w:val="00E4036F"/>
    <w:rsid w:val="00E90A2D"/>
    <w:rsid w:val="00EA3025"/>
    <w:rsid w:val="00EB6E6F"/>
    <w:rsid w:val="00F63047"/>
    <w:rsid w:val="00F73158"/>
    <w:rsid w:val="00F922D8"/>
    <w:rsid w:val="00FA05FF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81</cp:revision>
  <cp:lastPrinted>2021-11-27T16:27:00Z</cp:lastPrinted>
  <dcterms:created xsi:type="dcterms:W3CDTF">2022-05-04T11:01:00Z</dcterms:created>
  <dcterms:modified xsi:type="dcterms:W3CDTF">2022-09-21T12:51:00Z</dcterms:modified>
</cp:coreProperties>
</file>